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3B56" w:rsidRPr="00165256" w:rsidRDefault="005060C0" w:rsidP="00F45D22">
      <w:pPr>
        <w:jc w:val="both"/>
        <w:rPr>
          <w:rFonts w:ascii="Arial Narrow" w:hAnsi="Arial Narrow" w:cs="Arial Narrow"/>
          <w:b/>
          <w:bCs/>
          <w:lang w:val="fr-FR"/>
        </w:rPr>
      </w:pPr>
      <w:r w:rsidRPr="005060C0">
        <w:rPr>
          <w:rFonts w:ascii="Arial Narrow" w:hAnsi="Arial Narrow" w:cs="Arial Narrow"/>
          <w:b/>
          <w:bCs/>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20180327_ANTET_CASMB_LOGO_CENTENAR.jpg" style="width:468pt;height:66pt;visibility:visible">
            <v:imagedata r:id="rId7" o:title=""/>
          </v:shape>
        </w:pict>
      </w:r>
      <w:r w:rsidR="00AD3B56" w:rsidRPr="00165256">
        <w:rPr>
          <w:rFonts w:ascii="Arial Narrow" w:hAnsi="Arial Narrow" w:cs="Arial Narrow"/>
          <w:b/>
          <w:bCs/>
          <w:lang w:val="fr-FR"/>
        </w:rPr>
        <w:tab/>
      </w:r>
      <w:r w:rsidR="00AD3B56" w:rsidRPr="00165256">
        <w:rPr>
          <w:rFonts w:ascii="Arial Narrow" w:hAnsi="Arial Narrow" w:cs="Arial Narrow"/>
          <w:b/>
          <w:bCs/>
          <w:lang w:val="fr-FR"/>
        </w:rPr>
        <w:tab/>
      </w:r>
      <w:r w:rsidR="00AD3B56" w:rsidRPr="00165256">
        <w:rPr>
          <w:rFonts w:ascii="Arial Narrow" w:hAnsi="Arial Narrow" w:cs="Arial Narrow"/>
          <w:b/>
          <w:bCs/>
          <w:lang w:val="fr-FR"/>
        </w:rPr>
        <w:tab/>
      </w:r>
    </w:p>
    <w:p w:rsidR="00AD3B56" w:rsidRDefault="00AD3B56" w:rsidP="009F17FC">
      <w:pPr>
        <w:autoSpaceDE w:val="0"/>
        <w:autoSpaceDN w:val="0"/>
        <w:adjustRightInd w:val="0"/>
        <w:ind w:firstLine="720"/>
        <w:jc w:val="both"/>
        <w:rPr>
          <w:rFonts w:ascii="Arial Narrow" w:hAnsi="Arial Narrow" w:cs="Arial Narrow"/>
          <w:b/>
          <w:bCs/>
        </w:rPr>
      </w:pPr>
    </w:p>
    <w:p w:rsidR="00AD3B56" w:rsidRDefault="00AD3B56" w:rsidP="009F17FC">
      <w:pPr>
        <w:autoSpaceDE w:val="0"/>
        <w:autoSpaceDN w:val="0"/>
        <w:adjustRightInd w:val="0"/>
        <w:ind w:firstLine="720"/>
        <w:jc w:val="both"/>
        <w:rPr>
          <w:rFonts w:ascii="Arial Narrow" w:hAnsi="Arial Narrow" w:cs="Arial Narrow"/>
          <w:b/>
          <w:bCs/>
        </w:rPr>
      </w:pPr>
    </w:p>
    <w:p w:rsidR="00AD3B56" w:rsidRPr="00165256" w:rsidRDefault="00AD3B56" w:rsidP="009F17FC">
      <w:pPr>
        <w:autoSpaceDE w:val="0"/>
        <w:autoSpaceDN w:val="0"/>
        <w:adjustRightInd w:val="0"/>
        <w:ind w:firstLine="720"/>
        <w:jc w:val="both"/>
        <w:rPr>
          <w:rFonts w:ascii="Arial Narrow" w:hAnsi="Arial Narrow" w:cs="Arial Narrow"/>
          <w:lang w:val="it-IT"/>
        </w:rPr>
      </w:pPr>
      <w:r w:rsidRPr="00165256">
        <w:rPr>
          <w:rFonts w:ascii="Arial Narrow" w:hAnsi="Arial Narrow" w:cs="Arial Narrow"/>
          <w:b/>
          <w:bCs/>
        </w:rPr>
        <w:t>ASISTEN</w:t>
      </w:r>
      <w:r w:rsidRPr="00165256">
        <w:rPr>
          <w:rFonts w:ascii="Arial" w:hAnsi="Arial" w:cs="Arial"/>
          <w:b/>
          <w:bCs/>
        </w:rPr>
        <w:t>Ț</w:t>
      </w:r>
      <w:r w:rsidRPr="00165256">
        <w:rPr>
          <w:rFonts w:ascii="Arial Narrow" w:hAnsi="Arial Narrow" w:cs="Arial Narrow"/>
          <w:b/>
          <w:bCs/>
        </w:rPr>
        <w:t>A MEDICALĂ IN CENTRELE DE PERMANENTA</w:t>
      </w:r>
    </w:p>
    <w:p w:rsidR="00AD3B56" w:rsidRPr="00165256" w:rsidRDefault="00AD3B56" w:rsidP="00F45D22">
      <w:pPr>
        <w:rPr>
          <w:rFonts w:ascii="Arial Narrow" w:hAnsi="Arial Narrow" w:cs="Arial Narrow"/>
          <w:lang w:val="en-US"/>
        </w:rPr>
      </w:pPr>
    </w:p>
    <w:p w:rsidR="00AD3B56" w:rsidRPr="00165256" w:rsidRDefault="00AD3B56" w:rsidP="00F45D22">
      <w:pPr>
        <w:jc w:val="center"/>
        <w:rPr>
          <w:rFonts w:ascii="Arial Narrow" w:hAnsi="Arial Narrow" w:cs="Arial Narrow"/>
          <w:b/>
          <w:bCs/>
          <w:lang w:val="en-US"/>
        </w:rPr>
      </w:pPr>
    </w:p>
    <w:p w:rsidR="00AD3B56" w:rsidRPr="00165256" w:rsidRDefault="00AD3B56" w:rsidP="00F45D22">
      <w:pPr>
        <w:jc w:val="center"/>
        <w:rPr>
          <w:rFonts w:ascii="Arial Narrow" w:hAnsi="Arial Narrow" w:cs="Arial Narrow"/>
          <w:b/>
          <w:bCs/>
          <w:lang w:val="en-US"/>
        </w:rPr>
      </w:pPr>
      <w:r>
        <w:rPr>
          <w:rFonts w:ascii="Arial Narrow" w:hAnsi="Arial Narrow" w:cs="Arial Narrow"/>
          <w:b/>
          <w:bCs/>
          <w:lang w:val="en-US"/>
        </w:rPr>
        <w:t>DOCUMENTE PENTRU Î</w:t>
      </w:r>
      <w:r w:rsidRPr="00165256">
        <w:rPr>
          <w:rFonts w:ascii="Arial Narrow" w:hAnsi="Arial Narrow" w:cs="Arial Narrow"/>
          <w:b/>
          <w:bCs/>
          <w:lang w:val="en-US"/>
        </w:rPr>
        <w:t>NCHEIEREA CONTRACTULUI</w:t>
      </w:r>
      <w:r>
        <w:rPr>
          <w:rFonts w:ascii="Arial Narrow" w:hAnsi="Arial Narrow" w:cs="Arial Narrow"/>
          <w:b/>
          <w:bCs/>
          <w:lang w:val="en-US"/>
        </w:rPr>
        <w:t xml:space="preserve"> PENTRU CENTRELE DE PERMANEN</w:t>
      </w:r>
      <w:r>
        <w:rPr>
          <w:rFonts w:ascii="Arial" w:hAnsi="Arial" w:cs="Arial"/>
          <w:b/>
          <w:bCs/>
          <w:lang w:val="en-US"/>
        </w:rPr>
        <w:t>Ț</w:t>
      </w:r>
      <w:r>
        <w:rPr>
          <w:rFonts w:ascii="Arial Narrow" w:hAnsi="Arial Narrow" w:cs="Arial Narrow"/>
          <w:b/>
          <w:bCs/>
          <w:lang w:val="en-US"/>
        </w:rPr>
        <w:t>Ă</w:t>
      </w:r>
      <w:bookmarkStart w:id="0" w:name="_GoBack"/>
      <w:bookmarkEnd w:id="0"/>
    </w:p>
    <w:p w:rsidR="00AD3B56" w:rsidRPr="00165256" w:rsidRDefault="00AD3B56" w:rsidP="00EE57B7">
      <w:pPr>
        <w:pStyle w:val="Title"/>
        <w:spacing w:line="360" w:lineRule="auto"/>
        <w:rPr>
          <w:rFonts w:ascii="Arial Narrow" w:hAnsi="Arial Narrow" w:cs="Arial Narrow"/>
          <w:b/>
          <w:bCs/>
          <w:sz w:val="24"/>
          <w:szCs w:val="24"/>
          <w:u w:val="single"/>
        </w:rPr>
      </w:pPr>
      <w:r w:rsidRPr="00165256">
        <w:rPr>
          <w:rFonts w:ascii="Arial Narrow" w:hAnsi="Arial Narrow" w:cs="Arial Narrow"/>
          <w:b/>
          <w:bCs/>
          <w:sz w:val="24"/>
          <w:szCs w:val="24"/>
          <w:u w:val="single"/>
        </w:rPr>
        <w:t>OPIS</w:t>
      </w:r>
      <w:r>
        <w:rPr>
          <w:rFonts w:ascii="Arial Narrow" w:hAnsi="Arial Narrow" w:cs="Arial Narrow"/>
          <w:b/>
          <w:bCs/>
          <w:sz w:val="24"/>
          <w:szCs w:val="24"/>
          <w:u w:val="single"/>
        </w:rPr>
        <w:t xml:space="preserve"> </w:t>
      </w:r>
      <w:r w:rsidRPr="00165256">
        <w:rPr>
          <w:rFonts w:ascii="Arial Narrow" w:hAnsi="Arial Narrow" w:cs="Arial Narrow"/>
          <w:b/>
          <w:bCs/>
          <w:sz w:val="24"/>
          <w:szCs w:val="24"/>
          <w:u w:val="single"/>
        </w:rPr>
        <w:t>2018</w:t>
      </w:r>
    </w:p>
    <w:p w:rsidR="00AD3B56" w:rsidRPr="00165256" w:rsidRDefault="00AD3B56" w:rsidP="00165256">
      <w:pPr>
        <w:pStyle w:val="Title"/>
        <w:jc w:val="both"/>
        <w:rPr>
          <w:rFonts w:ascii="Arial Narrow" w:hAnsi="Arial Narrow" w:cs="Arial Narrow"/>
          <w:b/>
          <w:bCs/>
          <w:sz w:val="24"/>
          <w:szCs w:val="24"/>
          <w:u w:val="single"/>
        </w:rPr>
      </w:pPr>
      <w:r w:rsidRPr="00165256">
        <w:rPr>
          <w:rFonts w:ascii="Arial Narrow" w:hAnsi="Arial Narrow" w:cs="Arial Narrow"/>
          <w:color w:val="000000"/>
          <w:sz w:val="24"/>
          <w:szCs w:val="24"/>
        </w:rPr>
        <w:t>Cabinetele de medicina de familie ai caror medici de familie titulari/reprezentanti legali au constituit echipele de garda ce asigura continuitatea asistentei medicale primare în regim de garda prin centrele de permanenta încheie contracte distincte cu casele de asigurari de sanatate, în baza urmatoarelor documente:</w:t>
      </w:r>
    </w:p>
    <w:p w:rsidR="00AD3B56" w:rsidRPr="00165256" w:rsidRDefault="00AD3B56" w:rsidP="00165256">
      <w:pPr>
        <w:pStyle w:val="ListParagraph"/>
        <w:numPr>
          <w:ilvl w:val="0"/>
          <w:numId w:val="22"/>
        </w:numPr>
        <w:jc w:val="both"/>
        <w:rPr>
          <w:rFonts w:ascii="Arial Narrow" w:hAnsi="Arial Narrow" w:cs="Arial Narrow"/>
          <w:color w:val="000000"/>
        </w:rPr>
      </w:pPr>
      <w:bookmarkStart w:id="1" w:name="tree_225"/>
      <w:r w:rsidRPr="00165256">
        <w:rPr>
          <w:rFonts w:ascii="Arial Narrow" w:hAnsi="Arial Narrow" w:cs="Arial Narrow"/>
          <w:color w:val="000000"/>
        </w:rPr>
        <w:t>Cerere pentru incheierea contractului cu CAS</w:t>
      </w:r>
      <w:r>
        <w:rPr>
          <w:rFonts w:ascii="Arial Narrow" w:hAnsi="Arial Narrow" w:cs="Arial Narrow"/>
          <w:color w:val="000000"/>
        </w:rPr>
        <w:t>MB</w:t>
      </w:r>
      <w:r w:rsidRPr="00165256">
        <w:rPr>
          <w:rFonts w:ascii="Arial Narrow" w:hAnsi="Arial Narrow" w:cs="Arial Narrow"/>
          <w:color w:val="000000"/>
        </w:rPr>
        <w:t>,  titular al cabinetului medical/reprezentant legal, conform model;</w:t>
      </w:r>
    </w:p>
    <w:p w:rsidR="00AD3B56" w:rsidRPr="00165256" w:rsidRDefault="00AD3B56" w:rsidP="00165256">
      <w:pPr>
        <w:pStyle w:val="ListParagraph"/>
        <w:numPr>
          <w:ilvl w:val="0"/>
          <w:numId w:val="22"/>
        </w:numPr>
        <w:jc w:val="both"/>
        <w:rPr>
          <w:rFonts w:ascii="Arial Narrow" w:hAnsi="Arial Narrow" w:cs="Arial Narrow"/>
          <w:color w:val="000000"/>
        </w:rPr>
      </w:pPr>
      <w:r w:rsidRPr="00165256">
        <w:rPr>
          <w:rFonts w:ascii="Arial Narrow" w:hAnsi="Arial Narrow" w:cs="Arial Narrow"/>
          <w:color w:val="000000"/>
        </w:rPr>
        <w:t>Conventia de asociere a medicilor de familie pentru asigurarea continuitatii asistentei medicale primare în regim de garda, prin centrele de permanenta;</w:t>
      </w:r>
    </w:p>
    <w:p w:rsidR="00AD3B56" w:rsidRPr="00165256" w:rsidRDefault="00AD3B56" w:rsidP="00165256">
      <w:pPr>
        <w:pStyle w:val="ListParagraph"/>
        <w:numPr>
          <w:ilvl w:val="0"/>
          <w:numId w:val="22"/>
        </w:numPr>
        <w:jc w:val="both"/>
        <w:rPr>
          <w:rFonts w:ascii="Arial Narrow" w:hAnsi="Arial Narrow" w:cs="Arial Narrow"/>
          <w:color w:val="000000"/>
        </w:rPr>
      </w:pPr>
      <w:bookmarkStart w:id="2" w:name="tree_226"/>
      <w:bookmarkEnd w:id="1"/>
      <w:r w:rsidRPr="00165256">
        <w:rPr>
          <w:rFonts w:ascii="Arial Narrow" w:hAnsi="Arial Narrow" w:cs="Arial Narrow"/>
          <w:color w:val="000000"/>
        </w:rPr>
        <w:t>Autorizatie sanitara de functionare a centrului de permanenta eliberata de catre Directia de Sanatate Publica, prin care se confirma îndeplinirea conditiilor igienico-sanitare prevazute de lege;</w:t>
      </w:r>
    </w:p>
    <w:p w:rsidR="00AD3B56" w:rsidRPr="00165256" w:rsidRDefault="00AD3B56" w:rsidP="00165256">
      <w:pPr>
        <w:pStyle w:val="ListParagraph"/>
        <w:numPr>
          <w:ilvl w:val="0"/>
          <w:numId w:val="22"/>
        </w:numPr>
        <w:jc w:val="both"/>
        <w:rPr>
          <w:rFonts w:ascii="Arial Narrow" w:hAnsi="Arial Narrow" w:cs="Arial Narrow"/>
          <w:color w:val="000000"/>
        </w:rPr>
      </w:pPr>
      <w:bookmarkStart w:id="3" w:name="tree_227"/>
      <w:bookmarkEnd w:id="2"/>
      <w:r w:rsidRPr="00165256">
        <w:rPr>
          <w:rFonts w:ascii="Arial Narrow" w:hAnsi="Arial Narrow" w:cs="Arial Narrow"/>
          <w:color w:val="000000"/>
        </w:rPr>
        <w:t>Decizia de înfiintare a centrului de permanenta;</w:t>
      </w:r>
    </w:p>
    <w:p w:rsidR="00AD3B56" w:rsidRPr="00165256" w:rsidRDefault="00AD3B56" w:rsidP="00165256">
      <w:pPr>
        <w:pStyle w:val="ListParagraph"/>
        <w:numPr>
          <w:ilvl w:val="0"/>
          <w:numId w:val="22"/>
        </w:numPr>
        <w:jc w:val="both"/>
        <w:rPr>
          <w:rFonts w:ascii="Arial Narrow" w:hAnsi="Arial Narrow" w:cs="Arial Narrow"/>
          <w:color w:val="000000"/>
        </w:rPr>
      </w:pPr>
      <w:r w:rsidRPr="00165256">
        <w:rPr>
          <w:rFonts w:ascii="Arial Narrow" w:hAnsi="Arial Narrow" w:cs="Arial Narrow"/>
          <w:color w:val="000000"/>
        </w:rPr>
        <w:t>Cont deschis la Trezoreria statului sau la o bancă</w:t>
      </w:r>
      <w:r w:rsidRPr="00165256">
        <w:rPr>
          <w:rFonts w:ascii="Arial Narrow" w:hAnsi="Arial Narrow" w:cs="Arial Narrow"/>
          <w:color w:val="000000"/>
          <w:lang w:val="en-US"/>
        </w:rPr>
        <w:t>;</w:t>
      </w:r>
    </w:p>
    <w:p w:rsidR="00632478" w:rsidRDefault="00632478" w:rsidP="00165256">
      <w:pPr>
        <w:pStyle w:val="ListParagraph"/>
        <w:numPr>
          <w:ilvl w:val="0"/>
          <w:numId w:val="22"/>
        </w:numPr>
        <w:jc w:val="both"/>
        <w:rPr>
          <w:rFonts w:ascii="Arial Narrow" w:hAnsi="Arial Narrow" w:cs="Arial Narrow"/>
          <w:color w:val="000000"/>
        </w:rPr>
      </w:pPr>
      <w:bookmarkStart w:id="4" w:name="tree_228"/>
      <w:bookmarkEnd w:id="3"/>
      <w:r>
        <w:rPr>
          <w:rFonts w:ascii="Arial Narrow" w:hAnsi="Arial Narrow" w:cs="Arial Narrow"/>
          <w:color w:val="000000"/>
        </w:rPr>
        <w:t>MEDICI: C</w:t>
      </w:r>
      <w:r w:rsidRPr="00165256">
        <w:rPr>
          <w:rFonts w:ascii="Arial Narrow" w:hAnsi="Arial Narrow" w:cs="Arial Narrow"/>
          <w:color w:val="000000"/>
        </w:rPr>
        <w:t>ertificatul de membru al Colegiului Medicilor din România pentru medicii de familie care asigura serviciul în regim de garda prin centrele de permanenta</w:t>
      </w:r>
      <w:r>
        <w:rPr>
          <w:rFonts w:ascii="Arial Narrow" w:hAnsi="Arial Narrow" w:cs="Arial Narrow"/>
          <w:color w:val="000000"/>
        </w:rPr>
        <w:t>;</w:t>
      </w:r>
    </w:p>
    <w:p w:rsidR="00632478" w:rsidRPr="00165256" w:rsidRDefault="00632478" w:rsidP="00632478">
      <w:pPr>
        <w:pStyle w:val="ListParagraph"/>
        <w:numPr>
          <w:ilvl w:val="0"/>
          <w:numId w:val="22"/>
        </w:numPr>
        <w:jc w:val="both"/>
        <w:rPr>
          <w:rFonts w:ascii="Arial Narrow" w:hAnsi="Arial Narrow" w:cs="Arial Narrow"/>
          <w:color w:val="000000"/>
        </w:rPr>
      </w:pPr>
      <w:r>
        <w:rPr>
          <w:rFonts w:ascii="Arial Narrow" w:hAnsi="Arial Narrow" w:cs="Arial Narrow"/>
          <w:color w:val="000000"/>
        </w:rPr>
        <w:t xml:space="preserve">MEDICI: </w:t>
      </w:r>
      <w:r w:rsidRPr="00165256">
        <w:rPr>
          <w:rFonts w:ascii="Arial Narrow" w:hAnsi="Arial Narrow" w:cs="Arial Narrow"/>
          <w:color w:val="000000"/>
        </w:rPr>
        <w:t>Copii ale contractelor de munca sau ale contractelor de prestari de servicii ale personalului medical care participa la asigurarea continuitatii asistentei medicale primare prin centrele de permanenta;</w:t>
      </w:r>
    </w:p>
    <w:p w:rsidR="00AD3B56" w:rsidRPr="00165256" w:rsidRDefault="00632478" w:rsidP="00165256">
      <w:pPr>
        <w:pStyle w:val="ListParagraph"/>
        <w:numPr>
          <w:ilvl w:val="0"/>
          <w:numId w:val="22"/>
        </w:numPr>
        <w:jc w:val="both"/>
        <w:rPr>
          <w:rFonts w:ascii="Arial Narrow" w:hAnsi="Arial Narrow" w:cs="Arial Narrow"/>
          <w:color w:val="000000"/>
        </w:rPr>
      </w:pPr>
      <w:bookmarkStart w:id="5" w:name="OLE_LINK3"/>
      <w:bookmarkStart w:id="6" w:name="OLE_LINK4"/>
      <w:bookmarkStart w:id="7" w:name="OLE_LINK1"/>
      <w:bookmarkStart w:id="8" w:name="OLE_LINK2"/>
      <w:r>
        <w:rPr>
          <w:rFonts w:ascii="Arial Narrow" w:hAnsi="Arial Narrow" w:cs="Arial Narrow"/>
          <w:color w:val="000000"/>
        </w:rPr>
        <w:t>PERSONALUL MEDIU SANITAR</w:t>
      </w:r>
      <w:bookmarkEnd w:id="5"/>
      <w:bookmarkEnd w:id="6"/>
      <w:r>
        <w:rPr>
          <w:rFonts w:ascii="Arial Narrow" w:hAnsi="Arial Narrow" w:cs="Arial Narrow"/>
          <w:color w:val="000000"/>
        </w:rPr>
        <w:t>:</w:t>
      </w:r>
      <w:bookmarkEnd w:id="7"/>
      <w:bookmarkEnd w:id="8"/>
      <w:r>
        <w:rPr>
          <w:rFonts w:ascii="Arial Narrow" w:hAnsi="Arial Narrow" w:cs="Arial Narrow"/>
          <w:color w:val="000000"/>
        </w:rPr>
        <w:t xml:space="preserve"> </w:t>
      </w:r>
      <w:r w:rsidR="00AD3B56" w:rsidRPr="00165256">
        <w:rPr>
          <w:rFonts w:ascii="Arial Narrow" w:hAnsi="Arial Narrow" w:cs="Arial Narrow"/>
          <w:color w:val="000000"/>
        </w:rPr>
        <w:t>A</w:t>
      </w:r>
      <w:r>
        <w:rPr>
          <w:rFonts w:ascii="Arial Narrow" w:hAnsi="Arial Narrow" w:cs="Arial Narrow"/>
          <w:color w:val="000000"/>
        </w:rPr>
        <w:t>utorizatia de libera practica;</w:t>
      </w:r>
    </w:p>
    <w:p w:rsidR="00AD3B56" w:rsidRPr="00165256" w:rsidRDefault="00632478" w:rsidP="00165256">
      <w:pPr>
        <w:pStyle w:val="ListParagraph"/>
        <w:numPr>
          <w:ilvl w:val="0"/>
          <w:numId w:val="22"/>
        </w:numPr>
        <w:jc w:val="both"/>
        <w:rPr>
          <w:rFonts w:ascii="Arial Narrow" w:hAnsi="Arial Narrow" w:cs="Arial Narrow"/>
          <w:color w:val="000000"/>
        </w:rPr>
      </w:pPr>
      <w:bookmarkStart w:id="9" w:name="tree_229"/>
      <w:bookmarkEnd w:id="4"/>
      <w:r>
        <w:rPr>
          <w:rFonts w:ascii="Arial Narrow" w:hAnsi="Arial Narrow" w:cs="Arial Narrow"/>
          <w:color w:val="000000"/>
        </w:rPr>
        <w:t>PERSONALUL MEDIU SANITAR:</w:t>
      </w:r>
      <w:r w:rsidR="00AD3B56" w:rsidRPr="00165256">
        <w:rPr>
          <w:rFonts w:ascii="Arial Narrow" w:hAnsi="Arial Narrow" w:cs="Arial Narrow"/>
          <w:color w:val="000000"/>
        </w:rPr>
        <w:t>Copii ale contractelor de munca sau ale contractelor de prestari de servicii ale personalului medical care participa la asigurarea continuitatii asistentei medicale primare prin centrele de permanenta;</w:t>
      </w:r>
    </w:p>
    <w:p w:rsidR="00AD3B56" w:rsidRPr="00165256" w:rsidRDefault="00AD3B56" w:rsidP="00197927">
      <w:pPr>
        <w:pStyle w:val="ListParagraph"/>
        <w:ind w:left="360"/>
        <w:rPr>
          <w:rFonts w:ascii="Arial Narrow" w:hAnsi="Arial Narrow" w:cs="Arial Narrow"/>
          <w:color w:val="000000"/>
        </w:rPr>
      </w:pPr>
      <w:bookmarkStart w:id="10" w:name="tree_231"/>
      <w:bookmarkEnd w:id="9"/>
    </w:p>
    <w:p w:rsidR="00AD3B56" w:rsidRPr="00165256" w:rsidRDefault="00AD3B56" w:rsidP="009E50B4">
      <w:pPr>
        <w:rPr>
          <w:rFonts w:ascii="Arial Narrow" w:hAnsi="Arial Narrow" w:cs="Arial Narrow"/>
          <w:color w:val="000000"/>
        </w:rPr>
      </w:pPr>
    </w:p>
    <w:p w:rsidR="00AD3B56" w:rsidRPr="00165256" w:rsidRDefault="00AD3B56" w:rsidP="00256012">
      <w:pPr>
        <w:autoSpaceDE w:val="0"/>
        <w:autoSpaceDN w:val="0"/>
        <w:adjustRightInd w:val="0"/>
        <w:ind w:firstLine="708"/>
        <w:jc w:val="both"/>
        <w:rPr>
          <w:rFonts w:ascii="Arial Narrow" w:hAnsi="Arial Narrow" w:cs="Arial Narrow"/>
          <w:lang w:val="en-US"/>
        </w:rPr>
      </w:pPr>
      <w:bookmarkStart w:id="11" w:name="ref_"/>
      <w:bookmarkEnd w:id="10"/>
      <w:bookmarkEnd w:id="11"/>
      <w:r w:rsidRPr="00165256">
        <w:rPr>
          <w:rFonts w:ascii="Arial Narrow" w:hAnsi="Arial Narrow" w:cs="Arial Narrow"/>
        </w:rPr>
        <w:t>Notă</w:t>
      </w:r>
      <w:r w:rsidRPr="00165256">
        <w:rPr>
          <w:rFonts w:ascii="Arial Narrow" w:hAnsi="Arial Narrow" w:cs="Arial Narrow"/>
          <w:lang w:val="en-US"/>
        </w:rPr>
        <w:t>:</w:t>
      </w:r>
    </w:p>
    <w:p w:rsidR="00AD3B56" w:rsidRPr="00165256" w:rsidRDefault="00AD3B56" w:rsidP="00D2466B">
      <w:pPr>
        <w:pStyle w:val="NoSpacing"/>
        <w:numPr>
          <w:ilvl w:val="0"/>
          <w:numId w:val="26"/>
        </w:numPr>
        <w:ind w:left="1134" w:firstLine="0"/>
        <w:jc w:val="both"/>
        <w:rPr>
          <w:rFonts w:ascii="Arial Narrow" w:hAnsi="Arial Narrow" w:cs="Arial Narrow"/>
        </w:rPr>
      </w:pPr>
      <w:r w:rsidRPr="00165256">
        <w:rPr>
          <w:rFonts w:ascii="Arial Narrow" w:hAnsi="Arial Narrow" w:cs="Arial Narrow"/>
          <w:b/>
          <w:bCs/>
          <w:lang w:eastAsia="en-US"/>
        </w:rPr>
        <w:t xml:space="preserve">Documentele necesare încheierii contractelor, se transmit în format electronic </w:t>
      </w:r>
      <w:r w:rsidR="004A69D8">
        <w:rPr>
          <w:rFonts w:ascii="Arial Narrow" w:eastAsia="Calibri" w:hAnsi="Arial Narrow" w:cs="Arial"/>
          <w:b/>
          <w:i/>
        </w:rPr>
        <w:t xml:space="preserve">pe </w:t>
      </w:r>
      <w:r w:rsidR="004A69D8">
        <w:rPr>
          <w:rFonts w:ascii="Arial Narrow" w:eastAsia="Calibri" w:hAnsi="Arial Narrow" w:cs="Arial"/>
          <w:b/>
          <w:i/>
          <w:sz w:val="22"/>
          <w:szCs w:val="22"/>
        </w:rPr>
        <w:t xml:space="preserve">pe pagina </w:t>
      </w:r>
      <w:hyperlink r:id="rId8" w:history="1">
        <w:r w:rsidR="004A69D8">
          <w:rPr>
            <w:rStyle w:val="Hyperlink"/>
            <w:rFonts w:ascii="Arial Narrow" w:eastAsia="Calibri" w:hAnsi="Arial Narrow" w:cs="Arial"/>
            <w:b/>
            <w:i/>
            <w:sz w:val="22"/>
            <w:szCs w:val="22"/>
          </w:rPr>
          <w:t>https://www.casmb.ro/uploads_contractare.php</w:t>
        </w:r>
      </w:hyperlink>
      <w:r w:rsidR="004A69D8">
        <w:rPr>
          <w:rFonts w:ascii="Arial Narrow" w:eastAsia="Calibri" w:hAnsi="Arial Narrow" w:cs="Arial"/>
          <w:b/>
          <w:i/>
          <w:sz w:val="22"/>
          <w:szCs w:val="22"/>
        </w:rPr>
        <w:t xml:space="preserve">   (Trimite documente de contractare), </w:t>
      </w:r>
      <w:r w:rsidRPr="00165256">
        <w:rPr>
          <w:rFonts w:ascii="Arial Narrow" w:hAnsi="Arial Narrow" w:cs="Arial Narrow"/>
          <w:b/>
          <w:bCs/>
          <w:lang w:eastAsia="en-US"/>
        </w:rPr>
        <w:t xml:space="preserve"> </w:t>
      </w:r>
      <w:r w:rsidRPr="00165256">
        <w:rPr>
          <w:rFonts w:ascii="Arial Narrow" w:hAnsi="Arial Narrow" w:cs="Arial Narrow"/>
          <w:b/>
          <w:bCs/>
          <w:i/>
          <w:iCs/>
          <w:lang w:eastAsia="en-US"/>
        </w:rPr>
        <w:t xml:space="preserve">asumate fiecare în parte prin semnătura electronică extinsă a reprezentantului lega al furnizorului. Reprezentantul legal al furnizorului răspunde de realitatea </w:t>
      </w:r>
      <w:r w:rsidRPr="00165256">
        <w:rPr>
          <w:rFonts w:ascii="Arial" w:hAnsi="Arial" w:cs="Arial"/>
          <w:b/>
          <w:bCs/>
          <w:i/>
          <w:iCs/>
          <w:lang w:eastAsia="en-US"/>
        </w:rPr>
        <w:t>ș</w:t>
      </w:r>
      <w:r w:rsidRPr="00165256">
        <w:rPr>
          <w:rFonts w:ascii="Arial Narrow" w:hAnsi="Arial Narrow" w:cs="Arial Narrow"/>
          <w:b/>
          <w:bCs/>
          <w:i/>
          <w:iCs/>
          <w:lang w:eastAsia="en-US"/>
        </w:rPr>
        <w:t>i exactitatea documentelor necesare încheierii contractelor</w:t>
      </w:r>
      <w:r w:rsidRPr="00165256">
        <w:rPr>
          <w:rFonts w:ascii="Arial Narrow" w:hAnsi="Arial Narrow" w:cs="Arial Narrow"/>
        </w:rPr>
        <w:t>.</w:t>
      </w:r>
    </w:p>
    <w:p w:rsidR="00AD3B56" w:rsidRPr="00165256" w:rsidRDefault="00AD3B56" w:rsidP="00165256">
      <w:pPr>
        <w:pStyle w:val="NoSpacing"/>
        <w:numPr>
          <w:ilvl w:val="0"/>
          <w:numId w:val="26"/>
        </w:numPr>
        <w:ind w:left="1134" w:firstLine="0"/>
        <w:jc w:val="both"/>
        <w:rPr>
          <w:rFonts w:ascii="Arial Narrow" w:hAnsi="Arial Narrow" w:cs="Arial Narrow"/>
        </w:rPr>
      </w:pPr>
      <w:r w:rsidRPr="00165256">
        <w:rPr>
          <w:rFonts w:ascii="Arial Narrow" w:hAnsi="Arial Narrow" w:cs="Arial Narrow"/>
          <w:b/>
          <w:bCs/>
          <w:i/>
          <w:iCs/>
        </w:rPr>
        <w:t>Documentele solicitate în procesul de contractare cau în procesul de evaluare a furnizorului existente la nivelul casei de asigurări de sănătate nu vor mai fi transmise la incheierea contractelor, cu excep</w:t>
      </w:r>
      <w:r w:rsidRPr="00165256">
        <w:rPr>
          <w:rFonts w:ascii="Arial" w:hAnsi="Arial" w:cs="Arial"/>
          <w:b/>
          <w:bCs/>
          <w:i/>
          <w:iCs/>
        </w:rPr>
        <w:t>ț</w:t>
      </w:r>
      <w:r w:rsidRPr="00165256">
        <w:rPr>
          <w:rFonts w:ascii="Arial Narrow" w:hAnsi="Arial Narrow" w:cs="Arial Narrow"/>
          <w:b/>
          <w:bCs/>
          <w:i/>
          <w:iCs/>
        </w:rPr>
        <w:t>ia documentelor modificate sau cu perioadă de valabilitate expirată, care se transmit în format electronic cu semnătură electronică extinsă.</w:t>
      </w:r>
    </w:p>
    <w:p w:rsidR="00AD3B56" w:rsidRPr="00165256" w:rsidRDefault="00AD3B56" w:rsidP="00165256">
      <w:pPr>
        <w:pStyle w:val="NoSpacing"/>
        <w:numPr>
          <w:ilvl w:val="0"/>
          <w:numId w:val="26"/>
        </w:numPr>
        <w:ind w:left="1134" w:firstLine="0"/>
        <w:jc w:val="both"/>
        <w:rPr>
          <w:rFonts w:ascii="Arial Narrow" w:hAnsi="Arial Narrow" w:cs="Arial Narrow"/>
          <w:i/>
          <w:iCs/>
        </w:rPr>
      </w:pPr>
      <w:r w:rsidRPr="00165256">
        <w:rPr>
          <w:rFonts w:ascii="Arial Narrow" w:hAnsi="Arial Narrow" w:cs="Arial Narrow"/>
          <w:b/>
          <w:bCs/>
          <w:i/>
          <w:iCs/>
        </w:rPr>
        <w:t>Medicii pentru a intra in rela</w:t>
      </w:r>
      <w:r w:rsidRPr="00165256">
        <w:rPr>
          <w:rFonts w:ascii="Arial" w:hAnsi="Arial" w:cs="Arial"/>
          <w:b/>
          <w:bCs/>
          <w:i/>
          <w:iCs/>
        </w:rPr>
        <w:t>ț</w:t>
      </w:r>
      <w:r w:rsidRPr="00165256">
        <w:rPr>
          <w:rFonts w:ascii="Arial Narrow" w:hAnsi="Arial Narrow" w:cs="Arial Narrow"/>
          <w:b/>
          <w:bCs/>
          <w:i/>
          <w:iCs/>
        </w:rPr>
        <w:t>ie contractuală cu casa de asigurări de sănătate trebuie să de</w:t>
      </w:r>
      <w:r w:rsidRPr="00165256">
        <w:rPr>
          <w:rFonts w:ascii="Arial" w:hAnsi="Arial" w:cs="Arial"/>
          <w:b/>
          <w:bCs/>
          <w:i/>
          <w:iCs/>
        </w:rPr>
        <w:t>ț</w:t>
      </w:r>
      <w:r w:rsidRPr="00165256">
        <w:rPr>
          <w:rFonts w:ascii="Arial Narrow" w:hAnsi="Arial Narrow" w:cs="Arial Narrow"/>
          <w:b/>
          <w:bCs/>
          <w:i/>
          <w:iCs/>
        </w:rPr>
        <w:t>ină semnătura electronică extinsă.</w:t>
      </w:r>
      <w:r>
        <w:rPr>
          <w:rFonts w:ascii="Arial Narrow" w:hAnsi="Arial Narrow" w:cs="Arial Narrow"/>
          <w:b/>
          <w:bCs/>
          <w:i/>
          <w:iCs/>
        </w:rPr>
        <w:t xml:space="preserve"> </w:t>
      </w:r>
      <w:r w:rsidRPr="00165256">
        <w:rPr>
          <w:rFonts w:ascii="Arial Narrow" w:hAnsi="Arial Narrow" w:cs="Arial Narrow"/>
          <w:i/>
          <w:iCs/>
        </w:rPr>
        <w:t>Potrivit prevederilor art. 212 din Anexa nr. 2 la HG nr. 140/2018:„</w:t>
      </w:r>
      <w:r w:rsidRPr="00165256">
        <w:rPr>
          <w:rFonts w:ascii="Arial Narrow" w:hAnsi="Arial Narrow" w:cs="Arial Narrow"/>
          <w:i/>
          <w:iCs/>
          <w:lang w:eastAsia="en-US"/>
        </w:rPr>
        <w:t>Medicii care î</w:t>
      </w:r>
      <w:r w:rsidRPr="00165256">
        <w:rPr>
          <w:rFonts w:ascii="Arial" w:hAnsi="Arial" w:cs="Arial"/>
          <w:i/>
          <w:iCs/>
          <w:lang w:eastAsia="en-US"/>
        </w:rPr>
        <w:t>ș</w:t>
      </w:r>
      <w:r w:rsidRPr="00165256">
        <w:rPr>
          <w:rFonts w:ascii="Arial Narrow" w:hAnsi="Arial Narrow" w:cs="Arial Narrow"/>
          <w:i/>
          <w:iCs/>
          <w:lang w:eastAsia="en-US"/>
        </w:rPr>
        <w:t>i desfă</w:t>
      </w:r>
      <w:r w:rsidRPr="00165256">
        <w:rPr>
          <w:rFonts w:ascii="Arial" w:hAnsi="Arial" w:cs="Arial"/>
          <w:i/>
          <w:iCs/>
          <w:lang w:eastAsia="en-US"/>
        </w:rPr>
        <w:t>ș</w:t>
      </w:r>
      <w:r w:rsidRPr="00165256">
        <w:rPr>
          <w:rFonts w:ascii="Arial Narrow" w:hAnsi="Arial Narrow" w:cs="Arial Narrow"/>
          <w:i/>
          <w:iCs/>
          <w:lang w:eastAsia="en-US"/>
        </w:rPr>
        <w:t>oară activitatea în unită</w:t>
      </w:r>
      <w:r w:rsidRPr="00165256">
        <w:rPr>
          <w:rFonts w:ascii="Arial" w:hAnsi="Arial" w:cs="Arial"/>
          <w:i/>
          <w:iCs/>
          <w:lang w:eastAsia="en-US"/>
        </w:rPr>
        <w:t>ț</w:t>
      </w:r>
      <w:r w:rsidRPr="00165256">
        <w:rPr>
          <w:rFonts w:ascii="Arial Narrow" w:hAnsi="Arial Narrow" w:cs="Arial Narrow"/>
          <w:i/>
          <w:iCs/>
          <w:lang w:eastAsia="en-US"/>
        </w:rPr>
        <w:t>i sanitare care desfă</w:t>
      </w:r>
      <w:r w:rsidRPr="00165256">
        <w:rPr>
          <w:rFonts w:ascii="Arial" w:hAnsi="Arial" w:cs="Arial"/>
          <w:i/>
          <w:iCs/>
          <w:lang w:eastAsia="en-US"/>
        </w:rPr>
        <w:t>ș</w:t>
      </w:r>
      <w:r w:rsidRPr="00165256">
        <w:rPr>
          <w:rFonts w:ascii="Arial Narrow" w:hAnsi="Arial Narrow" w:cs="Arial Narrow"/>
          <w:i/>
          <w:iCs/>
          <w:lang w:eastAsia="en-US"/>
        </w:rPr>
        <w:t>oară activitate în rela</w:t>
      </w:r>
      <w:r w:rsidRPr="00165256">
        <w:rPr>
          <w:rFonts w:ascii="Arial" w:hAnsi="Arial" w:cs="Arial"/>
          <w:i/>
          <w:iCs/>
          <w:lang w:eastAsia="en-US"/>
        </w:rPr>
        <w:t>ț</w:t>
      </w:r>
      <w:r w:rsidRPr="00165256">
        <w:rPr>
          <w:rFonts w:ascii="Arial Narrow" w:hAnsi="Arial Narrow" w:cs="Arial Narrow"/>
          <w:i/>
          <w:iCs/>
          <w:lang w:eastAsia="en-US"/>
        </w:rPr>
        <w:t xml:space="preserve">ie contractuală cu o casă de asigurări de sănătate  </w:t>
      </w:r>
      <w:r w:rsidRPr="00165256">
        <w:rPr>
          <w:rFonts w:ascii="Arial" w:hAnsi="Arial" w:cs="Arial"/>
          <w:i/>
          <w:iCs/>
          <w:lang w:eastAsia="en-US"/>
        </w:rPr>
        <w:t>ș</w:t>
      </w:r>
      <w:r w:rsidRPr="00165256">
        <w:rPr>
          <w:rFonts w:ascii="Arial Narrow" w:hAnsi="Arial Narrow" w:cs="Arial Narrow"/>
          <w:i/>
          <w:iCs/>
          <w:lang w:eastAsia="en-US"/>
        </w:rPr>
        <w:t>i care la data intrării în vigoare a prezentei hotărâri nu au semnătură electronică extinsă/calificată au obliga</w:t>
      </w:r>
      <w:r w:rsidRPr="00165256">
        <w:rPr>
          <w:rFonts w:ascii="Arial" w:hAnsi="Arial" w:cs="Arial"/>
          <w:i/>
          <w:iCs/>
          <w:lang w:eastAsia="en-US"/>
        </w:rPr>
        <w:t>ț</w:t>
      </w:r>
      <w:r w:rsidRPr="00165256">
        <w:rPr>
          <w:rFonts w:ascii="Arial Narrow" w:hAnsi="Arial Narrow" w:cs="Arial Narrow"/>
          <w:i/>
          <w:iCs/>
          <w:lang w:eastAsia="en-US"/>
        </w:rPr>
        <w:t>ia să de</w:t>
      </w:r>
      <w:r w:rsidRPr="00165256">
        <w:rPr>
          <w:rFonts w:ascii="Arial" w:hAnsi="Arial" w:cs="Arial"/>
          <w:i/>
          <w:iCs/>
          <w:lang w:eastAsia="en-US"/>
        </w:rPr>
        <w:t>ț</w:t>
      </w:r>
      <w:r w:rsidRPr="00165256">
        <w:rPr>
          <w:rFonts w:ascii="Arial Narrow" w:hAnsi="Arial Narrow" w:cs="Arial Narrow"/>
          <w:i/>
          <w:iCs/>
          <w:lang w:eastAsia="en-US"/>
        </w:rPr>
        <w:t>ină o astfel de semnătură până cel târziu la data de 30 aprilie 2018</w:t>
      </w:r>
      <w:r w:rsidRPr="00165256">
        <w:rPr>
          <w:rFonts w:ascii="Arial Narrow" w:hAnsi="Arial Narrow" w:cs="Arial Narrow"/>
          <w:i/>
          <w:iCs/>
        </w:rPr>
        <w:t>.”</w:t>
      </w:r>
    </w:p>
    <w:p w:rsidR="00AD3B56" w:rsidRPr="00165256" w:rsidRDefault="00AD3B56" w:rsidP="009E50B4">
      <w:pPr>
        <w:autoSpaceDE w:val="0"/>
        <w:autoSpaceDN w:val="0"/>
        <w:adjustRightInd w:val="0"/>
        <w:rPr>
          <w:rFonts w:ascii="Arial Narrow" w:hAnsi="Arial Narrow" w:cs="Arial Narrow"/>
          <w:lang w:val="en-US"/>
        </w:rPr>
      </w:pPr>
    </w:p>
    <w:p w:rsidR="00AD3B56" w:rsidRPr="00165256" w:rsidRDefault="00AD3B56" w:rsidP="006F544D">
      <w:pPr>
        <w:spacing w:line="360" w:lineRule="auto"/>
        <w:jc w:val="both"/>
        <w:rPr>
          <w:rFonts w:ascii="Arial Narrow" w:hAnsi="Arial Narrow" w:cs="Arial Narrow"/>
        </w:rPr>
      </w:pPr>
    </w:p>
    <w:sectPr w:rsidR="00AD3B56" w:rsidRPr="00165256" w:rsidSect="009C7163">
      <w:footerReference w:type="default" r:id="rId9"/>
      <w:pgSz w:w="11907" w:h="16840" w:code="9"/>
      <w:pgMar w:top="567" w:right="851" w:bottom="567"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1C03" w:rsidRDefault="000F1C03">
      <w:r>
        <w:separator/>
      </w:r>
    </w:p>
  </w:endnote>
  <w:endnote w:type="continuationSeparator" w:id="0">
    <w:p w:rsidR="000F1C03" w:rsidRDefault="000F1C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B56" w:rsidRDefault="00AD3B56" w:rsidP="00F36ABC">
    <w:pPr>
      <w:pStyle w:val="Footer"/>
      <w:framePr w:wrap="auto" w:vAnchor="text" w:hAnchor="margin" w:xAlign="right" w:y="1"/>
      <w:rPr>
        <w:rStyle w:val="PageNumber"/>
      </w:rPr>
    </w:pPr>
  </w:p>
  <w:p w:rsidR="00AD3B56" w:rsidRDefault="00AD3B56" w:rsidP="00F36AB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1C03" w:rsidRDefault="000F1C03">
      <w:r>
        <w:separator/>
      </w:r>
    </w:p>
  </w:footnote>
  <w:footnote w:type="continuationSeparator" w:id="0">
    <w:p w:rsidR="000F1C03" w:rsidRDefault="000F1C0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26554"/>
    <w:multiLevelType w:val="multilevel"/>
    <w:tmpl w:val="DACC3F90"/>
    <w:lvl w:ilvl="0">
      <w:start w:val="1"/>
      <w:numFmt w:val="decimal"/>
      <w:lvlText w:val="%1."/>
      <w:lvlJc w:val="left"/>
      <w:pPr>
        <w:tabs>
          <w:tab w:val="num" w:pos="720"/>
        </w:tabs>
        <w:ind w:left="720" w:hanging="360"/>
      </w:pPr>
      <w:rPr>
        <w:b/>
        <w:bCs/>
        <w:sz w:val="28"/>
        <w:szCs w:val="28"/>
      </w:rPr>
    </w:lvl>
    <w:lvl w:ilvl="1">
      <w:start w:val="1"/>
      <w:numFmt w:val="bullet"/>
      <w:lvlText w:val=""/>
      <w:lvlJc w:val="left"/>
      <w:pPr>
        <w:tabs>
          <w:tab w:val="num" w:pos="1440"/>
        </w:tabs>
        <w:ind w:left="1440" w:hanging="360"/>
      </w:pPr>
      <w:rPr>
        <w:rFonts w:ascii="Symbol" w:hAnsi="Symbol" w:cs="Symbol" w:hint="default"/>
        <w:b/>
        <w:bCs/>
        <w:sz w:val="28"/>
        <w:szCs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93557CC"/>
    <w:multiLevelType w:val="hybridMultilevel"/>
    <w:tmpl w:val="18C6ED7E"/>
    <w:lvl w:ilvl="0" w:tplc="F0020494">
      <w:numFmt w:val="bullet"/>
      <w:lvlText w:val="-"/>
      <w:lvlJc w:val="left"/>
      <w:pPr>
        <w:ind w:left="615" w:hanging="360"/>
      </w:pPr>
      <w:rPr>
        <w:rFonts w:ascii="Arial Narrow" w:eastAsia="Times New Roman" w:hAnsi="Arial Narrow" w:hint="default"/>
      </w:rPr>
    </w:lvl>
    <w:lvl w:ilvl="1" w:tplc="04090003">
      <w:start w:val="1"/>
      <w:numFmt w:val="bullet"/>
      <w:lvlText w:val="o"/>
      <w:lvlJc w:val="left"/>
      <w:pPr>
        <w:ind w:left="1335" w:hanging="360"/>
      </w:pPr>
      <w:rPr>
        <w:rFonts w:ascii="Courier New" w:hAnsi="Courier New" w:cs="Courier New" w:hint="default"/>
      </w:rPr>
    </w:lvl>
    <w:lvl w:ilvl="2" w:tplc="04090005">
      <w:start w:val="1"/>
      <w:numFmt w:val="bullet"/>
      <w:lvlText w:val=""/>
      <w:lvlJc w:val="left"/>
      <w:pPr>
        <w:ind w:left="2055" w:hanging="360"/>
      </w:pPr>
      <w:rPr>
        <w:rFonts w:ascii="Wingdings" w:hAnsi="Wingdings" w:cs="Wingdings" w:hint="default"/>
      </w:rPr>
    </w:lvl>
    <w:lvl w:ilvl="3" w:tplc="04090001">
      <w:start w:val="1"/>
      <w:numFmt w:val="bullet"/>
      <w:lvlText w:val=""/>
      <w:lvlJc w:val="left"/>
      <w:pPr>
        <w:ind w:left="2775" w:hanging="360"/>
      </w:pPr>
      <w:rPr>
        <w:rFonts w:ascii="Symbol" w:hAnsi="Symbol" w:cs="Symbol" w:hint="default"/>
      </w:rPr>
    </w:lvl>
    <w:lvl w:ilvl="4" w:tplc="04090003">
      <w:start w:val="1"/>
      <w:numFmt w:val="bullet"/>
      <w:lvlText w:val="o"/>
      <w:lvlJc w:val="left"/>
      <w:pPr>
        <w:ind w:left="3495" w:hanging="360"/>
      </w:pPr>
      <w:rPr>
        <w:rFonts w:ascii="Courier New" w:hAnsi="Courier New" w:cs="Courier New" w:hint="default"/>
      </w:rPr>
    </w:lvl>
    <w:lvl w:ilvl="5" w:tplc="04090005">
      <w:start w:val="1"/>
      <w:numFmt w:val="bullet"/>
      <w:lvlText w:val=""/>
      <w:lvlJc w:val="left"/>
      <w:pPr>
        <w:ind w:left="4215" w:hanging="360"/>
      </w:pPr>
      <w:rPr>
        <w:rFonts w:ascii="Wingdings" w:hAnsi="Wingdings" w:cs="Wingdings" w:hint="default"/>
      </w:rPr>
    </w:lvl>
    <w:lvl w:ilvl="6" w:tplc="04090001">
      <w:start w:val="1"/>
      <w:numFmt w:val="bullet"/>
      <w:lvlText w:val=""/>
      <w:lvlJc w:val="left"/>
      <w:pPr>
        <w:ind w:left="4935" w:hanging="360"/>
      </w:pPr>
      <w:rPr>
        <w:rFonts w:ascii="Symbol" w:hAnsi="Symbol" w:cs="Symbol" w:hint="default"/>
      </w:rPr>
    </w:lvl>
    <w:lvl w:ilvl="7" w:tplc="04090003">
      <w:start w:val="1"/>
      <w:numFmt w:val="bullet"/>
      <w:lvlText w:val="o"/>
      <w:lvlJc w:val="left"/>
      <w:pPr>
        <w:ind w:left="5655" w:hanging="360"/>
      </w:pPr>
      <w:rPr>
        <w:rFonts w:ascii="Courier New" w:hAnsi="Courier New" w:cs="Courier New" w:hint="default"/>
      </w:rPr>
    </w:lvl>
    <w:lvl w:ilvl="8" w:tplc="04090005">
      <w:start w:val="1"/>
      <w:numFmt w:val="bullet"/>
      <w:lvlText w:val=""/>
      <w:lvlJc w:val="left"/>
      <w:pPr>
        <w:ind w:left="6375" w:hanging="360"/>
      </w:pPr>
      <w:rPr>
        <w:rFonts w:ascii="Wingdings" w:hAnsi="Wingdings" w:cs="Wingdings" w:hint="default"/>
      </w:rPr>
    </w:lvl>
  </w:abstractNum>
  <w:abstractNum w:abstractNumId="2">
    <w:nsid w:val="0B2C5A95"/>
    <w:multiLevelType w:val="hybridMultilevel"/>
    <w:tmpl w:val="F852F48E"/>
    <w:lvl w:ilvl="0" w:tplc="91B8B64A">
      <w:start w:val="1"/>
      <w:numFmt w:val="decimal"/>
      <w:lvlText w:val="%1."/>
      <w:lvlJc w:val="left"/>
      <w:pPr>
        <w:tabs>
          <w:tab w:val="num" w:pos="360"/>
        </w:tabs>
        <w:ind w:left="360" w:hanging="360"/>
      </w:pPr>
      <w:rPr>
        <w:rFonts w:ascii="Arial" w:eastAsia="Times New Roman" w:hAnsi="Arial"/>
      </w:rPr>
    </w:lvl>
    <w:lvl w:ilvl="1" w:tplc="AEA44F3E">
      <w:start w:val="1"/>
      <w:numFmt w:val="lowerLetter"/>
      <w:lvlText w:val="%2."/>
      <w:lvlJc w:val="left"/>
      <w:pPr>
        <w:tabs>
          <w:tab w:val="num" w:pos="1440"/>
        </w:tabs>
        <w:ind w:left="1440" w:hanging="360"/>
      </w:pPr>
      <w:rPr>
        <w:color w:val="auto"/>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0C763D29"/>
    <w:multiLevelType w:val="multilevel"/>
    <w:tmpl w:val="DACC3F90"/>
    <w:lvl w:ilvl="0">
      <w:start w:val="1"/>
      <w:numFmt w:val="decimal"/>
      <w:lvlText w:val="%1."/>
      <w:lvlJc w:val="left"/>
      <w:pPr>
        <w:tabs>
          <w:tab w:val="num" w:pos="720"/>
        </w:tabs>
        <w:ind w:left="720" w:hanging="360"/>
      </w:pPr>
      <w:rPr>
        <w:b/>
        <w:bCs/>
        <w:sz w:val="28"/>
        <w:szCs w:val="28"/>
      </w:rPr>
    </w:lvl>
    <w:lvl w:ilvl="1">
      <w:start w:val="1"/>
      <w:numFmt w:val="bullet"/>
      <w:lvlText w:val=""/>
      <w:lvlJc w:val="left"/>
      <w:pPr>
        <w:tabs>
          <w:tab w:val="num" w:pos="1440"/>
        </w:tabs>
        <w:ind w:left="1440" w:hanging="360"/>
      </w:pPr>
      <w:rPr>
        <w:rFonts w:ascii="Symbol" w:hAnsi="Symbol" w:cs="Symbol" w:hint="default"/>
        <w:b/>
        <w:bCs/>
        <w:sz w:val="28"/>
        <w:szCs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2EA5006"/>
    <w:multiLevelType w:val="hybridMultilevel"/>
    <w:tmpl w:val="EB082CD2"/>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14663267"/>
    <w:multiLevelType w:val="hybridMultilevel"/>
    <w:tmpl w:val="97F03E84"/>
    <w:lvl w:ilvl="0" w:tplc="A85C7AB8">
      <w:start w:val="1"/>
      <w:numFmt w:val="decimal"/>
      <w:lvlText w:val="%1."/>
      <w:lvlJc w:val="left"/>
      <w:pPr>
        <w:tabs>
          <w:tab w:val="num" w:pos="720"/>
        </w:tabs>
        <w:ind w:left="720" w:hanging="360"/>
      </w:pPr>
      <w:rPr>
        <w:b/>
        <w:bCs/>
        <w:sz w:val="28"/>
        <w:szCs w:val="28"/>
      </w:rPr>
    </w:lvl>
    <w:lvl w:ilvl="1" w:tplc="04090005">
      <w:start w:val="1"/>
      <w:numFmt w:val="bullet"/>
      <w:lvlText w:val=""/>
      <w:lvlJc w:val="left"/>
      <w:pPr>
        <w:tabs>
          <w:tab w:val="num" w:pos="1440"/>
        </w:tabs>
        <w:ind w:left="1440" w:hanging="360"/>
      </w:pPr>
      <w:rPr>
        <w:rFonts w:ascii="Wingdings" w:hAnsi="Wingdings" w:cs="Wingdings" w:hint="default"/>
        <w:b/>
        <w:bCs/>
        <w:sz w:val="28"/>
        <w:szCs w:val="28"/>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1A0C7C6E"/>
    <w:multiLevelType w:val="hybridMultilevel"/>
    <w:tmpl w:val="F0603B6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1C1A3D84"/>
    <w:multiLevelType w:val="multilevel"/>
    <w:tmpl w:val="10B0A1B8"/>
    <w:lvl w:ilvl="0">
      <w:start w:val="1"/>
      <w:numFmt w:val="decimal"/>
      <w:lvlText w:val="%1."/>
      <w:lvlJc w:val="left"/>
      <w:pPr>
        <w:tabs>
          <w:tab w:val="num" w:pos="357"/>
        </w:tabs>
        <w:ind w:left="720" w:hanging="360"/>
      </w:pPr>
      <w:rPr>
        <w:rFonts w:hint="default"/>
        <w:b/>
        <w:bCs/>
        <w:sz w:val="28"/>
        <w:szCs w:val="28"/>
      </w:rPr>
    </w:lvl>
    <w:lvl w:ilvl="1">
      <w:start w:val="1"/>
      <w:numFmt w:val="bullet"/>
      <w:lvlText w:val=""/>
      <w:lvlJc w:val="left"/>
      <w:pPr>
        <w:tabs>
          <w:tab w:val="num" w:pos="1440"/>
        </w:tabs>
        <w:ind w:left="1440" w:hanging="360"/>
      </w:pPr>
      <w:rPr>
        <w:rFonts w:ascii="Symbol" w:hAnsi="Symbol" w:cs="Symbol" w:hint="default"/>
        <w:b/>
        <w:bCs/>
        <w:sz w:val="28"/>
        <w:szCs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F177789"/>
    <w:multiLevelType w:val="hybridMultilevel"/>
    <w:tmpl w:val="7FF0B6A2"/>
    <w:lvl w:ilvl="0" w:tplc="F522B2D6">
      <w:start w:val="11"/>
      <w:numFmt w:val="decimal"/>
      <w:lvlText w:val="%1."/>
      <w:lvlJc w:val="left"/>
      <w:pPr>
        <w:tabs>
          <w:tab w:val="num" w:pos="360"/>
        </w:tabs>
        <w:ind w:left="360" w:hanging="360"/>
      </w:pPr>
      <w:rPr>
        <w:rFonts w:hint="default"/>
        <w:b/>
        <w:bCs/>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9">
    <w:nsid w:val="26C6338D"/>
    <w:multiLevelType w:val="hybridMultilevel"/>
    <w:tmpl w:val="29D416CA"/>
    <w:lvl w:ilvl="0" w:tplc="AFCE24A6">
      <w:start w:val="1"/>
      <w:numFmt w:val="decimal"/>
      <w:lvlText w:val="%1."/>
      <w:lvlJc w:val="left"/>
      <w:pPr>
        <w:tabs>
          <w:tab w:val="num" w:pos="720"/>
        </w:tabs>
        <w:ind w:left="720" w:hanging="360"/>
      </w:pPr>
      <w:rPr>
        <w:rFonts w:hint="default"/>
        <w:b/>
        <w:bCs/>
        <w:sz w:val="28"/>
        <w:szCs w:val="28"/>
      </w:rPr>
    </w:lvl>
    <w:lvl w:ilvl="1" w:tplc="0409000B">
      <w:start w:val="1"/>
      <w:numFmt w:val="bullet"/>
      <w:lvlText w:val=""/>
      <w:lvlJc w:val="left"/>
      <w:pPr>
        <w:tabs>
          <w:tab w:val="num" w:pos="1440"/>
        </w:tabs>
        <w:ind w:left="1440" w:hanging="360"/>
      </w:pPr>
      <w:rPr>
        <w:rFonts w:ascii="Wingdings" w:hAnsi="Wingdings" w:cs="Wingdings" w:hint="default"/>
      </w:rPr>
    </w:lvl>
    <w:lvl w:ilvl="2" w:tplc="0409000B">
      <w:start w:val="1"/>
      <w:numFmt w:val="bullet"/>
      <w:lvlText w:val=""/>
      <w:lvlJc w:val="left"/>
      <w:pPr>
        <w:tabs>
          <w:tab w:val="num" w:pos="2340"/>
        </w:tabs>
        <w:ind w:left="2340" w:hanging="360"/>
      </w:pPr>
      <w:rPr>
        <w:rFonts w:ascii="Wingdings" w:hAnsi="Wingdings" w:cs="Wingdings" w:hint="default"/>
      </w:rPr>
    </w:lvl>
    <w:lvl w:ilvl="3" w:tplc="0409000B">
      <w:start w:val="1"/>
      <w:numFmt w:val="bullet"/>
      <w:lvlText w:val=""/>
      <w:lvlJc w:val="left"/>
      <w:pPr>
        <w:tabs>
          <w:tab w:val="num" w:pos="2880"/>
        </w:tabs>
        <w:ind w:left="2880" w:hanging="360"/>
      </w:pPr>
      <w:rPr>
        <w:rFonts w:ascii="Wingdings" w:hAnsi="Wingdings" w:cs="Wingdings"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463B1190"/>
    <w:multiLevelType w:val="hybridMultilevel"/>
    <w:tmpl w:val="D3088BF8"/>
    <w:lvl w:ilvl="0" w:tplc="04090001">
      <w:start w:val="1"/>
      <w:numFmt w:val="bullet"/>
      <w:lvlText w:val=""/>
      <w:lvlJc w:val="left"/>
      <w:pPr>
        <w:tabs>
          <w:tab w:val="num" w:pos="1287"/>
        </w:tabs>
        <w:ind w:left="1287" w:hanging="360"/>
      </w:pPr>
      <w:rPr>
        <w:rFonts w:ascii="Symbol" w:hAnsi="Symbol" w:cs="Symbol" w:hint="default"/>
      </w:rPr>
    </w:lvl>
    <w:lvl w:ilvl="1" w:tplc="04090003">
      <w:start w:val="1"/>
      <w:numFmt w:val="bullet"/>
      <w:lvlText w:val="o"/>
      <w:lvlJc w:val="left"/>
      <w:pPr>
        <w:tabs>
          <w:tab w:val="num" w:pos="2007"/>
        </w:tabs>
        <w:ind w:left="2007" w:hanging="360"/>
      </w:pPr>
      <w:rPr>
        <w:rFonts w:ascii="Courier New" w:hAnsi="Courier New" w:cs="Courier New" w:hint="default"/>
      </w:rPr>
    </w:lvl>
    <w:lvl w:ilvl="2" w:tplc="04090005">
      <w:start w:val="1"/>
      <w:numFmt w:val="bullet"/>
      <w:lvlText w:val=""/>
      <w:lvlJc w:val="left"/>
      <w:pPr>
        <w:tabs>
          <w:tab w:val="num" w:pos="2727"/>
        </w:tabs>
        <w:ind w:left="2727" w:hanging="360"/>
      </w:pPr>
      <w:rPr>
        <w:rFonts w:ascii="Wingdings" w:hAnsi="Wingdings" w:cs="Wingdings" w:hint="default"/>
      </w:rPr>
    </w:lvl>
    <w:lvl w:ilvl="3" w:tplc="04090001">
      <w:start w:val="1"/>
      <w:numFmt w:val="bullet"/>
      <w:lvlText w:val=""/>
      <w:lvlJc w:val="left"/>
      <w:pPr>
        <w:tabs>
          <w:tab w:val="num" w:pos="3447"/>
        </w:tabs>
        <w:ind w:left="3447" w:hanging="360"/>
      </w:pPr>
      <w:rPr>
        <w:rFonts w:ascii="Symbol" w:hAnsi="Symbol" w:cs="Symbol" w:hint="default"/>
      </w:rPr>
    </w:lvl>
    <w:lvl w:ilvl="4" w:tplc="04090003">
      <w:start w:val="1"/>
      <w:numFmt w:val="bullet"/>
      <w:lvlText w:val="o"/>
      <w:lvlJc w:val="left"/>
      <w:pPr>
        <w:tabs>
          <w:tab w:val="num" w:pos="4167"/>
        </w:tabs>
        <w:ind w:left="4167" w:hanging="360"/>
      </w:pPr>
      <w:rPr>
        <w:rFonts w:ascii="Courier New" w:hAnsi="Courier New" w:cs="Courier New" w:hint="default"/>
      </w:rPr>
    </w:lvl>
    <w:lvl w:ilvl="5" w:tplc="04090005">
      <w:start w:val="1"/>
      <w:numFmt w:val="bullet"/>
      <w:lvlText w:val=""/>
      <w:lvlJc w:val="left"/>
      <w:pPr>
        <w:tabs>
          <w:tab w:val="num" w:pos="4887"/>
        </w:tabs>
        <w:ind w:left="4887" w:hanging="360"/>
      </w:pPr>
      <w:rPr>
        <w:rFonts w:ascii="Wingdings" w:hAnsi="Wingdings" w:cs="Wingdings" w:hint="default"/>
      </w:rPr>
    </w:lvl>
    <w:lvl w:ilvl="6" w:tplc="04090001">
      <w:start w:val="1"/>
      <w:numFmt w:val="bullet"/>
      <w:lvlText w:val=""/>
      <w:lvlJc w:val="left"/>
      <w:pPr>
        <w:tabs>
          <w:tab w:val="num" w:pos="5607"/>
        </w:tabs>
        <w:ind w:left="5607" w:hanging="360"/>
      </w:pPr>
      <w:rPr>
        <w:rFonts w:ascii="Symbol" w:hAnsi="Symbol" w:cs="Symbol" w:hint="default"/>
      </w:rPr>
    </w:lvl>
    <w:lvl w:ilvl="7" w:tplc="04090003">
      <w:start w:val="1"/>
      <w:numFmt w:val="bullet"/>
      <w:lvlText w:val="o"/>
      <w:lvlJc w:val="left"/>
      <w:pPr>
        <w:tabs>
          <w:tab w:val="num" w:pos="6327"/>
        </w:tabs>
        <w:ind w:left="6327" w:hanging="360"/>
      </w:pPr>
      <w:rPr>
        <w:rFonts w:ascii="Courier New" w:hAnsi="Courier New" w:cs="Courier New" w:hint="default"/>
      </w:rPr>
    </w:lvl>
    <w:lvl w:ilvl="8" w:tplc="04090005">
      <w:start w:val="1"/>
      <w:numFmt w:val="bullet"/>
      <w:lvlText w:val=""/>
      <w:lvlJc w:val="left"/>
      <w:pPr>
        <w:tabs>
          <w:tab w:val="num" w:pos="7047"/>
        </w:tabs>
        <w:ind w:left="7047" w:hanging="360"/>
      </w:pPr>
      <w:rPr>
        <w:rFonts w:ascii="Wingdings" w:hAnsi="Wingdings" w:cs="Wingdings" w:hint="default"/>
      </w:rPr>
    </w:lvl>
  </w:abstractNum>
  <w:abstractNum w:abstractNumId="11">
    <w:nsid w:val="4CEB0849"/>
    <w:multiLevelType w:val="hybridMultilevel"/>
    <w:tmpl w:val="FE709352"/>
    <w:lvl w:ilvl="0" w:tplc="0A48BF3A">
      <w:numFmt w:val="bullet"/>
      <w:lvlText w:val="-"/>
      <w:lvlJc w:val="left"/>
      <w:pPr>
        <w:tabs>
          <w:tab w:val="num" w:pos="720"/>
        </w:tabs>
        <w:ind w:left="720" w:hanging="360"/>
      </w:pPr>
      <w:rPr>
        <w:rFonts w:ascii="Arial" w:eastAsia="Times New Roman"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2">
    <w:nsid w:val="502A2989"/>
    <w:multiLevelType w:val="hybridMultilevel"/>
    <w:tmpl w:val="3F04FF3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3">
    <w:nsid w:val="50EE1084"/>
    <w:multiLevelType w:val="hybridMultilevel"/>
    <w:tmpl w:val="9426194C"/>
    <w:lvl w:ilvl="0" w:tplc="120EFEAE">
      <w:start w:val="1"/>
      <w:numFmt w:val="decimal"/>
      <w:lvlText w:val="%1."/>
      <w:lvlJc w:val="left"/>
      <w:pPr>
        <w:tabs>
          <w:tab w:val="num" w:pos="-3"/>
        </w:tabs>
        <w:ind w:left="360" w:hanging="360"/>
      </w:pPr>
      <w:rPr>
        <w:rFonts w:hint="default"/>
        <w:b/>
        <w:bCs/>
        <w:sz w:val="28"/>
        <w:szCs w:val="28"/>
      </w:rPr>
    </w:lvl>
    <w:lvl w:ilvl="1" w:tplc="04090001">
      <w:start w:val="1"/>
      <w:numFmt w:val="bullet"/>
      <w:lvlText w:val=""/>
      <w:lvlJc w:val="left"/>
      <w:pPr>
        <w:tabs>
          <w:tab w:val="num" w:pos="1080"/>
        </w:tabs>
        <w:ind w:left="1080" w:hanging="360"/>
      </w:pPr>
      <w:rPr>
        <w:rFonts w:ascii="Symbol" w:hAnsi="Symbol" w:cs="Symbol" w:hint="default"/>
        <w:b/>
        <w:bCs/>
        <w:sz w:val="28"/>
        <w:szCs w:val="28"/>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4">
    <w:nsid w:val="5730220F"/>
    <w:multiLevelType w:val="hybridMultilevel"/>
    <w:tmpl w:val="C49E6C1E"/>
    <w:lvl w:ilvl="0" w:tplc="0A48BF3A">
      <w:numFmt w:val="bullet"/>
      <w:lvlText w:val="-"/>
      <w:lvlJc w:val="left"/>
      <w:pPr>
        <w:tabs>
          <w:tab w:val="num" w:pos="720"/>
        </w:tabs>
        <w:ind w:left="720" w:hanging="360"/>
      </w:pPr>
      <w:rPr>
        <w:rFonts w:ascii="Arial" w:eastAsia="Times New Roman" w:hAnsi="Arial" w:hint="default"/>
      </w:rPr>
    </w:lvl>
    <w:lvl w:ilvl="1" w:tplc="04090003">
      <w:start w:val="1"/>
      <w:numFmt w:val="bullet"/>
      <w:lvlText w:val="o"/>
      <w:lvlJc w:val="left"/>
      <w:pPr>
        <w:tabs>
          <w:tab w:val="num" w:pos="480"/>
        </w:tabs>
        <w:ind w:left="48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5">
    <w:nsid w:val="597064D2"/>
    <w:multiLevelType w:val="hybridMultilevel"/>
    <w:tmpl w:val="4FCA49DE"/>
    <w:lvl w:ilvl="0" w:tplc="7CB25788">
      <w:start w:val="14"/>
      <w:numFmt w:val="decimal"/>
      <w:lvlText w:val="%1."/>
      <w:lvlJc w:val="left"/>
      <w:pPr>
        <w:tabs>
          <w:tab w:val="num" w:pos="480"/>
        </w:tabs>
        <w:ind w:left="480" w:hanging="360"/>
      </w:pPr>
      <w:rPr>
        <w:rFonts w:hint="default"/>
      </w:rPr>
    </w:lvl>
    <w:lvl w:ilvl="1" w:tplc="04090019">
      <w:start w:val="1"/>
      <w:numFmt w:val="lowerLetter"/>
      <w:lvlText w:val="%2."/>
      <w:lvlJc w:val="left"/>
      <w:pPr>
        <w:tabs>
          <w:tab w:val="num" w:pos="1200"/>
        </w:tabs>
        <w:ind w:left="1200" w:hanging="360"/>
      </w:pPr>
    </w:lvl>
    <w:lvl w:ilvl="2" w:tplc="0409001B">
      <w:start w:val="1"/>
      <w:numFmt w:val="lowerRoman"/>
      <w:lvlText w:val="%3."/>
      <w:lvlJc w:val="right"/>
      <w:pPr>
        <w:tabs>
          <w:tab w:val="num" w:pos="1920"/>
        </w:tabs>
        <w:ind w:left="1920" w:hanging="180"/>
      </w:pPr>
    </w:lvl>
    <w:lvl w:ilvl="3" w:tplc="0409000F">
      <w:start w:val="1"/>
      <w:numFmt w:val="decimal"/>
      <w:lvlText w:val="%4."/>
      <w:lvlJc w:val="left"/>
      <w:pPr>
        <w:tabs>
          <w:tab w:val="num" w:pos="2640"/>
        </w:tabs>
        <w:ind w:left="2640" w:hanging="360"/>
      </w:pPr>
    </w:lvl>
    <w:lvl w:ilvl="4" w:tplc="04090019">
      <w:start w:val="1"/>
      <w:numFmt w:val="lowerLetter"/>
      <w:lvlText w:val="%5."/>
      <w:lvlJc w:val="left"/>
      <w:pPr>
        <w:tabs>
          <w:tab w:val="num" w:pos="3360"/>
        </w:tabs>
        <w:ind w:left="3360" w:hanging="360"/>
      </w:pPr>
    </w:lvl>
    <w:lvl w:ilvl="5" w:tplc="0409001B">
      <w:start w:val="1"/>
      <w:numFmt w:val="lowerRoman"/>
      <w:lvlText w:val="%6."/>
      <w:lvlJc w:val="right"/>
      <w:pPr>
        <w:tabs>
          <w:tab w:val="num" w:pos="4080"/>
        </w:tabs>
        <w:ind w:left="4080" w:hanging="180"/>
      </w:pPr>
    </w:lvl>
    <w:lvl w:ilvl="6" w:tplc="0409000F">
      <w:start w:val="1"/>
      <w:numFmt w:val="decimal"/>
      <w:lvlText w:val="%7."/>
      <w:lvlJc w:val="left"/>
      <w:pPr>
        <w:tabs>
          <w:tab w:val="num" w:pos="4800"/>
        </w:tabs>
        <w:ind w:left="4800" w:hanging="360"/>
      </w:pPr>
    </w:lvl>
    <w:lvl w:ilvl="7" w:tplc="04090019">
      <w:start w:val="1"/>
      <w:numFmt w:val="lowerLetter"/>
      <w:lvlText w:val="%8."/>
      <w:lvlJc w:val="left"/>
      <w:pPr>
        <w:tabs>
          <w:tab w:val="num" w:pos="5520"/>
        </w:tabs>
        <w:ind w:left="5520" w:hanging="360"/>
      </w:pPr>
    </w:lvl>
    <w:lvl w:ilvl="8" w:tplc="0409001B">
      <w:start w:val="1"/>
      <w:numFmt w:val="lowerRoman"/>
      <w:lvlText w:val="%9."/>
      <w:lvlJc w:val="right"/>
      <w:pPr>
        <w:tabs>
          <w:tab w:val="num" w:pos="6240"/>
        </w:tabs>
        <w:ind w:left="6240" w:hanging="180"/>
      </w:pPr>
    </w:lvl>
  </w:abstractNum>
  <w:abstractNum w:abstractNumId="16">
    <w:nsid w:val="617F098E"/>
    <w:multiLevelType w:val="multilevel"/>
    <w:tmpl w:val="4B54432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62760599"/>
    <w:multiLevelType w:val="multilevel"/>
    <w:tmpl w:val="10B0A1B8"/>
    <w:lvl w:ilvl="0">
      <w:start w:val="1"/>
      <w:numFmt w:val="decimal"/>
      <w:lvlText w:val="%1."/>
      <w:lvlJc w:val="left"/>
      <w:pPr>
        <w:tabs>
          <w:tab w:val="num" w:pos="357"/>
        </w:tabs>
        <w:ind w:left="720" w:hanging="360"/>
      </w:pPr>
      <w:rPr>
        <w:rFonts w:hint="default"/>
        <w:b/>
        <w:bCs/>
        <w:sz w:val="28"/>
        <w:szCs w:val="28"/>
      </w:rPr>
    </w:lvl>
    <w:lvl w:ilvl="1">
      <w:start w:val="1"/>
      <w:numFmt w:val="bullet"/>
      <w:lvlText w:val=""/>
      <w:lvlJc w:val="left"/>
      <w:pPr>
        <w:tabs>
          <w:tab w:val="num" w:pos="1440"/>
        </w:tabs>
        <w:ind w:left="1440" w:hanging="360"/>
      </w:pPr>
      <w:rPr>
        <w:rFonts w:ascii="Symbol" w:hAnsi="Symbol" w:cs="Symbol" w:hint="default"/>
        <w:b/>
        <w:bCs/>
        <w:sz w:val="28"/>
        <w:szCs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68D75960"/>
    <w:multiLevelType w:val="hybridMultilevel"/>
    <w:tmpl w:val="F5265DFE"/>
    <w:lvl w:ilvl="0" w:tplc="988A95A8">
      <w:numFmt w:val="bullet"/>
      <w:lvlText w:val="-"/>
      <w:lvlJc w:val="left"/>
      <w:pPr>
        <w:tabs>
          <w:tab w:val="num" w:pos="780"/>
        </w:tabs>
        <w:ind w:left="780" w:hanging="360"/>
      </w:pPr>
      <w:rPr>
        <w:rFonts w:ascii="Arial" w:eastAsia="Times New Roman" w:hAnsi="Arial"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start w:val="1"/>
      <w:numFmt w:val="bullet"/>
      <w:lvlText w:val=""/>
      <w:lvlJc w:val="left"/>
      <w:pPr>
        <w:tabs>
          <w:tab w:val="num" w:pos="2220"/>
        </w:tabs>
        <w:ind w:left="2220" w:hanging="360"/>
      </w:pPr>
      <w:rPr>
        <w:rFonts w:ascii="Wingdings" w:hAnsi="Wingdings" w:cs="Wingdings" w:hint="default"/>
      </w:rPr>
    </w:lvl>
    <w:lvl w:ilvl="3" w:tplc="04090001">
      <w:start w:val="1"/>
      <w:numFmt w:val="bullet"/>
      <w:lvlText w:val=""/>
      <w:lvlJc w:val="left"/>
      <w:pPr>
        <w:tabs>
          <w:tab w:val="num" w:pos="2940"/>
        </w:tabs>
        <w:ind w:left="2940" w:hanging="360"/>
      </w:pPr>
      <w:rPr>
        <w:rFonts w:ascii="Symbol" w:hAnsi="Symbol" w:cs="Symbol" w:hint="default"/>
      </w:rPr>
    </w:lvl>
    <w:lvl w:ilvl="4" w:tplc="04090003">
      <w:start w:val="1"/>
      <w:numFmt w:val="bullet"/>
      <w:lvlText w:val="o"/>
      <w:lvlJc w:val="left"/>
      <w:pPr>
        <w:tabs>
          <w:tab w:val="num" w:pos="3660"/>
        </w:tabs>
        <w:ind w:left="3660" w:hanging="360"/>
      </w:pPr>
      <w:rPr>
        <w:rFonts w:ascii="Courier New" w:hAnsi="Courier New" w:cs="Courier New" w:hint="default"/>
      </w:rPr>
    </w:lvl>
    <w:lvl w:ilvl="5" w:tplc="04090005">
      <w:start w:val="1"/>
      <w:numFmt w:val="bullet"/>
      <w:lvlText w:val=""/>
      <w:lvlJc w:val="left"/>
      <w:pPr>
        <w:tabs>
          <w:tab w:val="num" w:pos="4380"/>
        </w:tabs>
        <w:ind w:left="4380" w:hanging="360"/>
      </w:pPr>
      <w:rPr>
        <w:rFonts w:ascii="Wingdings" w:hAnsi="Wingdings" w:cs="Wingdings" w:hint="default"/>
      </w:rPr>
    </w:lvl>
    <w:lvl w:ilvl="6" w:tplc="04090001">
      <w:start w:val="1"/>
      <w:numFmt w:val="bullet"/>
      <w:lvlText w:val=""/>
      <w:lvlJc w:val="left"/>
      <w:pPr>
        <w:tabs>
          <w:tab w:val="num" w:pos="5100"/>
        </w:tabs>
        <w:ind w:left="5100" w:hanging="360"/>
      </w:pPr>
      <w:rPr>
        <w:rFonts w:ascii="Symbol" w:hAnsi="Symbol" w:cs="Symbol" w:hint="default"/>
      </w:rPr>
    </w:lvl>
    <w:lvl w:ilvl="7" w:tplc="04090003">
      <w:start w:val="1"/>
      <w:numFmt w:val="bullet"/>
      <w:lvlText w:val="o"/>
      <w:lvlJc w:val="left"/>
      <w:pPr>
        <w:tabs>
          <w:tab w:val="num" w:pos="5820"/>
        </w:tabs>
        <w:ind w:left="5820" w:hanging="360"/>
      </w:pPr>
      <w:rPr>
        <w:rFonts w:ascii="Courier New" w:hAnsi="Courier New" w:cs="Courier New" w:hint="default"/>
      </w:rPr>
    </w:lvl>
    <w:lvl w:ilvl="8" w:tplc="04090005">
      <w:start w:val="1"/>
      <w:numFmt w:val="bullet"/>
      <w:lvlText w:val=""/>
      <w:lvlJc w:val="left"/>
      <w:pPr>
        <w:tabs>
          <w:tab w:val="num" w:pos="6540"/>
        </w:tabs>
        <w:ind w:left="6540" w:hanging="360"/>
      </w:pPr>
      <w:rPr>
        <w:rFonts w:ascii="Wingdings" w:hAnsi="Wingdings" w:cs="Wingdings" w:hint="default"/>
      </w:rPr>
    </w:lvl>
  </w:abstractNum>
  <w:abstractNum w:abstractNumId="19">
    <w:nsid w:val="68EC6F9E"/>
    <w:multiLevelType w:val="hybridMultilevel"/>
    <w:tmpl w:val="F8A47398"/>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694F592E"/>
    <w:multiLevelType w:val="hybridMultilevel"/>
    <w:tmpl w:val="F97CB61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1">
    <w:nsid w:val="758F482E"/>
    <w:multiLevelType w:val="multilevel"/>
    <w:tmpl w:val="10B0A1B8"/>
    <w:lvl w:ilvl="0">
      <w:start w:val="1"/>
      <w:numFmt w:val="decimal"/>
      <w:lvlText w:val="%1."/>
      <w:lvlJc w:val="left"/>
      <w:pPr>
        <w:tabs>
          <w:tab w:val="num" w:pos="357"/>
        </w:tabs>
        <w:ind w:left="720" w:hanging="360"/>
      </w:pPr>
      <w:rPr>
        <w:rFonts w:hint="default"/>
        <w:b/>
        <w:bCs/>
        <w:sz w:val="28"/>
        <w:szCs w:val="28"/>
      </w:rPr>
    </w:lvl>
    <w:lvl w:ilvl="1">
      <w:start w:val="1"/>
      <w:numFmt w:val="bullet"/>
      <w:lvlText w:val=""/>
      <w:lvlJc w:val="left"/>
      <w:pPr>
        <w:tabs>
          <w:tab w:val="num" w:pos="1440"/>
        </w:tabs>
        <w:ind w:left="1440" w:hanging="360"/>
      </w:pPr>
      <w:rPr>
        <w:rFonts w:ascii="Symbol" w:hAnsi="Symbol" w:cs="Symbol" w:hint="default"/>
        <w:b/>
        <w:bCs/>
        <w:sz w:val="28"/>
        <w:szCs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79477307"/>
    <w:multiLevelType w:val="hybridMultilevel"/>
    <w:tmpl w:val="4D5051DA"/>
    <w:lvl w:ilvl="0" w:tplc="04090005">
      <w:start w:val="1"/>
      <w:numFmt w:val="bullet"/>
      <w:lvlText w:val=""/>
      <w:lvlJc w:val="left"/>
      <w:pPr>
        <w:tabs>
          <w:tab w:val="num" w:pos="1080"/>
        </w:tabs>
        <w:ind w:left="1080" w:hanging="360"/>
      </w:pPr>
      <w:rPr>
        <w:rFonts w:ascii="Wingdings" w:hAnsi="Wingdings" w:cs="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23">
    <w:nsid w:val="79C549EC"/>
    <w:multiLevelType w:val="multilevel"/>
    <w:tmpl w:val="DACC3F90"/>
    <w:lvl w:ilvl="0">
      <w:start w:val="1"/>
      <w:numFmt w:val="decimal"/>
      <w:lvlText w:val="%1."/>
      <w:lvlJc w:val="left"/>
      <w:pPr>
        <w:tabs>
          <w:tab w:val="num" w:pos="720"/>
        </w:tabs>
        <w:ind w:left="720" w:hanging="360"/>
      </w:pPr>
      <w:rPr>
        <w:b/>
        <w:bCs/>
        <w:sz w:val="28"/>
        <w:szCs w:val="28"/>
      </w:rPr>
    </w:lvl>
    <w:lvl w:ilvl="1">
      <w:start w:val="1"/>
      <w:numFmt w:val="bullet"/>
      <w:lvlText w:val=""/>
      <w:lvlJc w:val="left"/>
      <w:pPr>
        <w:tabs>
          <w:tab w:val="num" w:pos="1440"/>
        </w:tabs>
        <w:ind w:left="1440" w:hanging="360"/>
      </w:pPr>
      <w:rPr>
        <w:rFonts w:ascii="Symbol" w:hAnsi="Symbol" w:cs="Symbol" w:hint="default"/>
        <w:b/>
        <w:bCs/>
        <w:sz w:val="28"/>
        <w:szCs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7D4802A3"/>
    <w:multiLevelType w:val="hybridMultilevel"/>
    <w:tmpl w:val="DDD4C4CA"/>
    <w:lvl w:ilvl="0" w:tplc="1142596C">
      <w:start w:val="15"/>
      <w:numFmt w:val="decimal"/>
      <w:lvlText w:val="%1."/>
      <w:lvlJc w:val="left"/>
      <w:pPr>
        <w:tabs>
          <w:tab w:val="num" w:pos="480"/>
        </w:tabs>
        <w:ind w:left="480" w:hanging="360"/>
      </w:pPr>
      <w:rPr>
        <w:rFonts w:hint="default"/>
      </w:rPr>
    </w:lvl>
    <w:lvl w:ilvl="1" w:tplc="04090019">
      <w:start w:val="1"/>
      <w:numFmt w:val="lowerLetter"/>
      <w:lvlText w:val="%2."/>
      <w:lvlJc w:val="left"/>
      <w:pPr>
        <w:tabs>
          <w:tab w:val="num" w:pos="1200"/>
        </w:tabs>
        <w:ind w:left="1200" w:hanging="360"/>
      </w:pPr>
    </w:lvl>
    <w:lvl w:ilvl="2" w:tplc="0409001B">
      <w:start w:val="1"/>
      <w:numFmt w:val="lowerRoman"/>
      <w:lvlText w:val="%3."/>
      <w:lvlJc w:val="right"/>
      <w:pPr>
        <w:tabs>
          <w:tab w:val="num" w:pos="1920"/>
        </w:tabs>
        <w:ind w:left="1920" w:hanging="180"/>
      </w:pPr>
    </w:lvl>
    <w:lvl w:ilvl="3" w:tplc="0409000F">
      <w:start w:val="1"/>
      <w:numFmt w:val="decimal"/>
      <w:lvlText w:val="%4."/>
      <w:lvlJc w:val="left"/>
      <w:pPr>
        <w:tabs>
          <w:tab w:val="num" w:pos="2640"/>
        </w:tabs>
        <w:ind w:left="2640" w:hanging="360"/>
      </w:pPr>
    </w:lvl>
    <w:lvl w:ilvl="4" w:tplc="04090019">
      <w:start w:val="1"/>
      <w:numFmt w:val="lowerLetter"/>
      <w:lvlText w:val="%5."/>
      <w:lvlJc w:val="left"/>
      <w:pPr>
        <w:tabs>
          <w:tab w:val="num" w:pos="3360"/>
        </w:tabs>
        <w:ind w:left="3360" w:hanging="360"/>
      </w:pPr>
    </w:lvl>
    <w:lvl w:ilvl="5" w:tplc="0409001B">
      <w:start w:val="1"/>
      <w:numFmt w:val="lowerRoman"/>
      <w:lvlText w:val="%6."/>
      <w:lvlJc w:val="right"/>
      <w:pPr>
        <w:tabs>
          <w:tab w:val="num" w:pos="4080"/>
        </w:tabs>
        <w:ind w:left="4080" w:hanging="180"/>
      </w:pPr>
    </w:lvl>
    <w:lvl w:ilvl="6" w:tplc="0409000F">
      <w:start w:val="1"/>
      <w:numFmt w:val="decimal"/>
      <w:lvlText w:val="%7."/>
      <w:lvlJc w:val="left"/>
      <w:pPr>
        <w:tabs>
          <w:tab w:val="num" w:pos="4800"/>
        </w:tabs>
        <w:ind w:left="4800" w:hanging="360"/>
      </w:pPr>
    </w:lvl>
    <w:lvl w:ilvl="7" w:tplc="04090019">
      <w:start w:val="1"/>
      <w:numFmt w:val="lowerLetter"/>
      <w:lvlText w:val="%8."/>
      <w:lvlJc w:val="left"/>
      <w:pPr>
        <w:tabs>
          <w:tab w:val="num" w:pos="5520"/>
        </w:tabs>
        <w:ind w:left="5520" w:hanging="360"/>
      </w:pPr>
    </w:lvl>
    <w:lvl w:ilvl="8" w:tplc="0409001B">
      <w:start w:val="1"/>
      <w:numFmt w:val="lowerRoman"/>
      <w:lvlText w:val="%9."/>
      <w:lvlJc w:val="right"/>
      <w:pPr>
        <w:tabs>
          <w:tab w:val="num" w:pos="6240"/>
        </w:tabs>
        <w:ind w:left="6240" w:hanging="180"/>
      </w:pPr>
    </w:lvl>
  </w:abstractNum>
  <w:num w:numId="1">
    <w:abstractNumId w:val="2"/>
  </w:num>
  <w:num w:numId="2">
    <w:abstractNumId w:val="24"/>
  </w:num>
  <w:num w:numId="3">
    <w:abstractNumId w:val="15"/>
  </w:num>
  <w:num w:numId="4">
    <w:abstractNumId w:val="9"/>
  </w:num>
  <w:num w:numId="5">
    <w:abstractNumId w:val="10"/>
  </w:num>
  <w:num w:numId="6">
    <w:abstractNumId w:val="13"/>
  </w:num>
  <w:num w:numId="7">
    <w:abstractNumId w:val="4"/>
  </w:num>
  <w:num w:numId="8">
    <w:abstractNumId w:val="14"/>
  </w:num>
  <w:num w:numId="9">
    <w:abstractNumId w:val="11"/>
  </w:num>
  <w:num w:numId="10">
    <w:abstractNumId w:val="18"/>
  </w:num>
  <w:num w:numId="11">
    <w:abstractNumId w:val="8"/>
  </w:num>
  <w:num w:numId="12">
    <w:abstractNumId w:val="6"/>
  </w:num>
  <w:num w:numId="13">
    <w:abstractNumId w:val="16"/>
  </w:num>
  <w:num w:numId="14">
    <w:abstractNumId w:val="22"/>
  </w:num>
  <w:num w:numId="15">
    <w:abstractNumId w:val="23"/>
  </w:num>
  <w:num w:numId="16">
    <w:abstractNumId w:val="5"/>
  </w:num>
  <w:num w:numId="17">
    <w:abstractNumId w:val="0"/>
  </w:num>
  <w:num w:numId="18">
    <w:abstractNumId w:val="3"/>
  </w:num>
  <w:num w:numId="19">
    <w:abstractNumId w:val="17"/>
  </w:num>
  <w:num w:numId="20">
    <w:abstractNumId w:val="7"/>
  </w:num>
  <w:num w:numId="21">
    <w:abstractNumId w:val="21"/>
  </w:num>
  <w:num w:numId="22">
    <w:abstractNumId w:val="19"/>
  </w:num>
  <w:num w:numId="23">
    <w:abstractNumId w:val="1"/>
  </w:num>
  <w:num w:numId="24">
    <w:abstractNumId w:val="20"/>
  </w:num>
  <w:num w:numId="25">
    <w:abstractNumId w:val="12"/>
  </w:num>
  <w:num w:numId="26">
    <w:abstractNumId w:val="12"/>
  </w:num>
  <w:num w:numId="2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36ABC"/>
    <w:rsid w:val="000049C6"/>
    <w:rsid w:val="00017544"/>
    <w:rsid w:val="00020FF0"/>
    <w:rsid w:val="00050EBA"/>
    <w:rsid w:val="0005411D"/>
    <w:rsid w:val="00077A62"/>
    <w:rsid w:val="0009332D"/>
    <w:rsid w:val="00096F04"/>
    <w:rsid w:val="000B30C6"/>
    <w:rsid w:val="000C4567"/>
    <w:rsid w:val="000C5795"/>
    <w:rsid w:val="000E30A7"/>
    <w:rsid w:val="000F1C03"/>
    <w:rsid w:val="00106364"/>
    <w:rsid w:val="00114F27"/>
    <w:rsid w:val="0013396F"/>
    <w:rsid w:val="001349BC"/>
    <w:rsid w:val="001438FF"/>
    <w:rsid w:val="00165256"/>
    <w:rsid w:val="0016691D"/>
    <w:rsid w:val="001678C4"/>
    <w:rsid w:val="00197927"/>
    <w:rsid w:val="001A1CDA"/>
    <w:rsid w:val="001A2502"/>
    <w:rsid w:val="001A382D"/>
    <w:rsid w:val="001C0953"/>
    <w:rsid w:val="001E0B9D"/>
    <w:rsid w:val="001E7C7F"/>
    <w:rsid w:val="001F470E"/>
    <w:rsid w:val="0020167B"/>
    <w:rsid w:val="002061DF"/>
    <w:rsid w:val="0022430C"/>
    <w:rsid w:val="002304D9"/>
    <w:rsid w:val="00236D63"/>
    <w:rsid w:val="002404BA"/>
    <w:rsid w:val="00256012"/>
    <w:rsid w:val="00264992"/>
    <w:rsid w:val="002744A0"/>
    <w:rsid w:val="00276C3A"/>
    <w:rsid w:val="00294676"/>
    <w:rsid w:val="002B1E89"/>
    <w:rsid w:val="002B74DE"/>
    <w:rsid w:val="002D1411"/>
    <w:rsid w:val="002D5C8D"/>
    <w:rsid w:val="002D611D"/>
    <w:rsid w:val="002E1D9D"/>
    <w:rsid w:val="002E3D55"/>
    <w:rsid w:val="002E6C68"/>
    <w:rsid w:val="002F37BF"/>
    <w:rsid w:val="002F7ED1"/>
    <w:rsid w:val="0030011B"/>
    <w:rsid w:val="0030652A"/>
    <w:rsid w:val="00307FE8"/>
    <w:rsid w:val="0031742D"/>
    <w:rsid w:val="0032507A"/>
    <w:rsid w:val="0033484C"/>
    <w:rsid w:val="00342987"/>
    <w:rsid w:val="00352C26"/>
    <w:rsid w:val="00352F2F"/>
    <w:rsid w:val="00355C56"/>
    <w:rsid w:val="003560C2"/>
    <w:rsid w:val="00374CEB"/>
    <w:rsid w:val="00381D2B"/>
    <w:rsid w:val="00382BA9"/>
    <w:rsid w:val="003856B9"/>
    <w:rsid w:val="00386D59"/>
    <w:rsid w:val="00387971"/>
    <w:rsid w:val="00393F48"/>
    <w:rsid w:val="003A2911"/>
    <w:rsid w:val="003D2693"/>
    <w:rsid w:val="003E0728"/>
    <w:rsid w:val="003E318E"/>
    <w:rsid w:val="00405973"/>
    <w:rsid w:val="00405D41"/>
    <w:rsid w:val="004147E1"/>
    <w:rsid w:val="004272D5"/>
    <w:rsid w:val="004463A5"/>
    <w:rsid w:val="00452051"/>
    <w:rsid w:val="00454FE6"/>
    <w:rsid w:val="00470ACA"/>
    <w:rsid w:val="00480A58"/>
    <w:rsid w:val="004950DD"/>
    <w:rsid w:val="004A69D8"/>
    <w:rsid w:val="004A79EB"/>
    <w:rsid w:val="004B1977"/>
    <w:rsid w:val="004D080E"/>
    <w:rsid w:val="004D2457"/>
    <w:rsid w:val="004E45F3"/>
    <w:rsid w:val="004F0AC8"/>
    <w:rsid w:val="004F507B"/>
    <w:rsid w:val="0050169C"/>
    <w:rsid w:val="005060C0"/>
    <w:rsid w:val="00515B69"/>
    <w:rsid w:val="00523F11"/>
    <w:rsid w:val="00534766"/>
    <w:rsid w:val="005349D2"/>
    <w:rsid w:val="005476A6"/>
    <w:rsid w:val="00553EF9"/>
    <w:rsid w:val="005659BF"/>
    <w:rsid w:val="0057694B"/>
    <w:rsid w:val="00580C2D"/>
    <w:rsid w:val="005B4E99"/>
    <w:rsid w:val="005C0FA8"/>
    <w:rsid w:val="005E1011"/>
    <w:rsid w:val="005F3980"/>
    <w:rsid w:val="00610333"/>
    <w:rsid w:val="00613911"/>
    <w:rsid w:val="00615283"/>
    <w:rsid w:val="00632478"/>
    <w:rsid w:val="00646DB5"/>
    <w:rsid w:val="00652B37"/>
    <w:rsid w:val="0066133C"/>
    <w:rsid w:val="006709D1"/>
    <w:rsid w:val="00682885"/>
    <w:rsid w:val="006853FE"/>
    <w:rsid w:val="006B1BAC"/>
    <w:rsid w:val="006B3663"/>
    <w:rsid w:val="006B438B"/>
    <w:rsid w:val="006C5B3F"/>
    <w:rsid w:val="006D2B99"/>
    <w:rsid w:val="006F544D"/>
    <w:rsid w:val="006F7D86"/>
    <w:rsid w:val="00705967"/>
    <w:rsid w:val="0071318B"/>
    <w:rsid w:val="00714723"/>
    <w:rsid w:val="00755844"/>
    <w:rsid w:val="0075774B"/>
    <w:rsid w:val="007602D4"/>
    <w:rsid w:val="007620A0"/>
    <w:rsid w:val="0076361D"/>
    <w:rsid w:val="00767512"/>
    <w:rsid w:val="007811A4"/>
    <w:rsid w:val="007928C7"/>
    <w:rsid w:val="007A7126"/>
    <w:rsid w:val="007B1A4C"/>
    <w:rsid w:val="007B6707"/>
    <w:rsid w:val="007B7A7F"/>
    <w:rsid w:val="007C2DFA"/>
    <w:rsid w:val="007C631F"/>
    <w:rsid w:val="007D5771"/>
    <w:rsid w:val="007D6688"/>
    <w:rsid w:val="007E09F7"/>
    <w:rsid w:val="007E1E8F"/>
    <w:rsid w:val="007F4A66"/>
    <w:rsid w:val="00800124"/>
    <w:rsid w:val="0080529D"/>
    <w:rsid w:val="00811ABD"/>
    <w:rsid w:val="00817065"/>
    <w:rsid w:val="0082151F"/>
    <w:rsid w:val="00841F33"/>
    <w:rsid w:val="0085376F"/>
    <w:rsid w:val="008560DC"/>
    <w:rsid w:val="00861D4F"/>
    <w:rsid w:val="00872270"/>
    <w:rsid w:val="00880528"/>
    <w:rsid w:val="00882478"/>
    <w:rsid w:val="00882FA7"/>
    <w:rsid w:val="0088588F"/>
    <w:rsid w:val="00893DE1"/>
    <w:rsid w:val="008A3A7E"/>
    <w:rsid w:val="008D1D60"/>
    <w:rsid w:val="008D4439"/>
    <w:rsid w:val="008E0689"/>
    <w:rsid w:val="008E078F"/>
    <w:rsid w:val="008F1988"/>
    <w:rsid w:val="008F22F3"/>
    <w:rsid w:val="008F294C"/>
    <w:rsid w:val="00904329"/>
    <w:rsid w:val="009074AA"/>
    <w:rsid w:val="00911E67"/>
    <w:rsid w:val="00920E76"/>
    <w:rsid w:val="00934BBE"/>
    <w:rsid w:val="0093597A"/>
    <w:rsid w:val="009462CA"/>
    <w:rsid w:val="009506B5"/>
    <w:rsid w:val="00953956"/>
    <w:rsid w:val="00957569"/>
    <w:rsid w:val="00960600"/>
    <w:rsid w:val="009859A4"/>
    <w:rsid w:val="00987E27"/>
    <w:rsid w:val="009A392E"/>
    <w:rsid w:val="009C5BD8"/>
    <w:rsid w:val="009C7163"/>
    <w:rsid w:val="009D2EB8"/>
    <w:rsid w:val="009E215F"/>
    <w:rsid w:val="009E50B4"/>
    <w:rsid w:val="009F17FC"/>
    <w:rsid w:val="009F244E"/>
    <w:rsid w:val="009F6603"/>
    <w:rsid w:val="00A01434"/>
    <w:rsid w:val="00A01CE4"/>
    <w:rsid w:val="00A0685A"/>
    <w:rsid w:val="00A14621"/>
    <w:rsid w:val="00A206D9"/>
    <w:rsid w:val="00A22C52"/>
    <w:rsid w:val="00A2640A"/>
    <w:rsid w:val="00A342F1"/>
    <w:rsid w:val="00A3499F"/>
    <w:rsid w:val="00A54EF9"/>
    <w:rsid w:val="00A55E49"/>
    <w:rsid w:val="00A633E1"/>
    <w:rsid w:val="00A729A8"/>
    <w:rsid w:val="00A81C2D"/>
    <w:rsid w:val="00A9723D"/>
    <w:rsid w:val="00AA459D"/>
    <w:rsid w:val="00AA46EE"/>
    <w:rsid w:val="00AA6CAA"/>
    <w:rsid w:val="00AB0DE5"/>
    <w:rsid w:val="00AC05F3"/>
    <w:rsid w:val="00AD171A"/>
    <w:rsid w:val="00AD3B56"/>
    <w:rsid w:val="00AD4693"/>
    <w:rsid w:val="00AD4E57"/>
    <w:rsid w:val="00AF4003"/>
    <w:rsid w:val="00B0489C"/>
    <w:rsid w:val="00B12F35"/>
    <w:rsid w:val="00B1792B"/>
    <w:rsid w:val="00B26174"/>
    <w:rsid w:val="00B313D9"/>
    <w:rsid w:val="00B340C6"/>
    <w:rsid w:val="00B35770"/>
    <w:rsid w:val="00B609E4"/>
    <w:rsid w:val="00B80379"/>
    <w:rsid w:val="00B83E3A"/>
    <w:rsid w:val="00BB4D1F"/>
    <w:rsid w:val="00BD272D"/>
    <w:rsid w:val="00BE0AE1"/>
    <w:rsid w:val="00BE57A3"/>
    <w:rsid w:val="00BE5900"/>
    <w:rsid w:val="00BF0A88"/>
    <w:rsid w:val="00BF4A07"/>
    <w:rsid w:val="00BF53F9"/>
    <w:rsid w:val="00BF5D49"/>
    <w:rsid w:val="00C20183"/>
    <w:rsid w:val="00C2248E"/>
    <w:rsid w:val="00C27306"/>
    <w:rsid w:val="00C27AFB"/>
    <w:rsid w:val="00C34C99"/>
    <w:rsid w:val="00C365F9"/>
    <w:rsid w:val="00C63FB5"/>
    <w:rsid w:val="00C773E4"/>
    <w:rsid w:val="00C85E1D"/>
    <w:rsid w:val="00C93DF8"/>
    <w:rsid w:val="00C96E63"/>
    <w:rsid w:val="00CC5160"/>
    <w:rsid w:val="00CE3456"/>
    <w:rsid w:val="00D2466B"/>
    <w:rsid w:val="00D35DB3"/>
    <w:rsid w:val="00D564A7"/>
    <w:rsid w:val="00D63933"/>
    <w:rsid w:val="00D64A0A"/>
    <w:rsid w:val="00D6626C"/>
    <w:rsid w:val="00D7553D"/>
    <w:rsid w:val="00D759F6"/>
    <w:rsid w:val="00D80BF8"/>
    <w:rsid w:val="00D83130"/>
    <w:rsid w:val="00D92012"/>
    <w:rsid w:val="00DA2C78"/>
    <w:rsid w:val="00DB0A78"/>
    <w:rsid w:val="00DD7045"/>
    <w:rsid w:val="00DD797B"/>
    <w:rsid w:val="00DD7F6C"/>
    <w:rsid w:val="00DE5965"/>
    <w:rsid w:val="00E002BB"/>
    <w:rsid w:val="00E078FA"/>
    <w:rsid w:val="00E128EF"/>
    <w:rsid w:val="00E149D0"/>
    <w:rsid w:val="00E20780"/>
    <w:rsid w:val="00E21652"/>
    <w:rsid w:val="00E24C8C"/>
    <w:rsid w:val="00E306AD"/>
    <w:rsid w:val="00E33682"/>
    <w:rsid w:val="00E3432C"/>
    <w:rsid w:val="00E52299"/>
    <w:rsid w:val="00E537CB"/>
    <w:rsid w:val="00E54102"/>
    <w:rsid w:val="00E61CE8"/>
    <w:rsid w:val="00E77F03"/>
    <w:rsid w:val="00E80C49"/>
    <w:rsid w:val="00E926AB"/>
    <w:rsid w:val="00EA2294"/>
    <w:rsid w:val="00EB41BC"/>
    <w:rsid w:val="00EB528F"/>
    <w:rsid w:val="00EC25F7"/>
    <w:rsid w:val="00EC32C7"/>
    <w:rsid w:val="00ED4829"/>
    <w:rsid w:val="00EE4C98"/>
    <w:rsid w:val="00EE57B7"/>
    <w:rsid w:val="00EF423F"/>
    <w:rsid w:val="00EF5D27"/>
    <w:rsid w:val="00F14A5A"/>
    <w:rsid w:val="00F20707"/>
    <w:rsid w:val="00F24BED"/>
    <w:rsid w:val="00F31C51"/>
    <w:rsid w:val="00F36A72"/>
    <w:rsid w:val="00F36ABC"/>
    <w:rsid w:val="00F36FFF"/>
    <w:rsid w:val="00F40133"/>
    <w:rsid w:val="00F45D22"/>
    <w:rsid w:val="00F51ACE"/>
    <w:rsid w:val="00F64B0B"/>
    <w:rsid w:val="00F66C56"/>
    <w:rsid w:val="00F72351"/>
    <w:rsid w:val="00F74FF9"/>
    <w:rsid w:val="00F77F8E"/>
    <w:rsid w:val="00FA27BF"/>
    <w:rsid w:val="00FA4AD7"/>
    <w:rsid w:val="00FB7396"/>
    <w:rsid w:val="00FC1E96"/>
    <w:rsid w:val="00FC6833"/>
    <w:rsid w:val="00FC7C97"/>
    <w:rsid w:val="00FE2728"/>
    <w:rsid w:val="00FF2546"/>
    <w:rsid w:val="00FF2E88"/>
  </w:rsids>
  <m:mathPr>
    <m:mathFont m:val="Cambria Math"/>
    <m:brkBin m:val="before"/>
    <m:brkBinSub m:val="--"/>
    <m:smallFrac m:val="off"/>
    <m:dispDef/>
    <m:lMargin m:val="0"/>
    <m:rMargin m:val="0"/>
    <m:defJc m:val="centerGroup"/>
    <m:wrapIndent m:val="1440"/>
    <m:intLim m:val="subSup"/>
    <m:naryLim m:val="undOvr"/>
  </m:mathPr>
  <w:uiCompat97To2003/>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ABC"/>
    <w:rPr>
      <w:sz w:val="24"/>
      <w:szCs w:val="24"/>
      <w:lang w:eastAsia="en-US"/>
    </w:rPr>
  </w:style>
  <w:style w:type="paragraph" w:styleId="Heading1">
    <w:name w:val="heading 1"/>
    <w:basedOn w:val="Normal"/>
    <w:next w:val="Normal"/>
    <w:link w:val="Heading1Char"/>
    <w:uiPriority w:val="99"/>
    <w:qFormat/>
    <w:rsid w:val="00F45D22"/>
    <w:pPr>
      <w:keepNext/>
      <w:jc w:val="center"/>
      <w:outlineLvl w:val="0"/>
    </w:pPr>
    <w:rPr>
      <w:b/>
      <w:bCs/>
      <w:sz w:val="28"/>
      <w:szCs w:val="28"/>
      <w:lang w:val="en-AU"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45D22"/>
    <w:rPr>
      <w:b/>
      <w:bCs/>
      <w:sz w:val="28"/>
      <w:szCs w:val="28"/>
      <w:lang w:val="en-AU" w:eastAsia="ro-RO"/>
    </w:rPr>
  </w:style>
  <w:style w:type="paragraph" w:styleId="Title">
    <w:name w:val="Title"/>
    <w:basedOn w:val="Normal"/>
    <w:link w:val="TitleChar"/>
    <w:uiPriority w:val="99"/>
    <w:qFormat/>
    <w:rsid w:val="00F36ABC"/>
    <w:pPr>
      <w:jc w:val="center"/>
    </w:pPr>
    <w:rPr>
      <w:sz w:val="28"/>
      <w:szCs w:val="28"/>
    </w:rPr>
  </w:style>
  <w:style w:type="character" w:customStyle="1" w:styleId="TitleChar">
    <w:name w:val="Title Char"/>
    <w:basedOn w:val="DefaultParagraphFont"/>
    <w:link w:val="Title"/>
    <w:uiPriority w:val="10"/>
    <w:rsid w:val="00AA4185"/>
    <w:rPr>
      <w:rFonts w:ascii="Cambria" w:eastAsia="Times New Roman" w:hAnsi="Cambria" w:cs="Times New Roman"/>
      <w:b/>
      <w:bCs/>
      <w:kern w:val="28"/>
      <w:sz w:val="32"/>
      <w:szCs w:val="32"/>
      <w:lang w:val="ro-RO"/>
    </w:rPr>
  </w:style>
  <w:style w:type="paragraph" w:styleId="Footer">
    <w:name w:val="footer"/>
    <w:basedOn w:val="Normal"/>
    <w:link w:val="FooterChar"/>
    <w:uiPriority w:val="99"/>
    <w:rsid w:val="00F36ABC"/>
    <w:pPr>
      <w:tabs>
        <w:tab w:val="center" w:pos="4320"/>
        <w:tab w:val="right" w:pos="8640"/>
      </w:tabs>
    </w:pPr>
  </w:style>
  <w:style w:type="character" w:customStyle="1" w:styleId="FooterChar">
    <w:name w:val="Footer Char"/>
    <w:basedOn w:val="DefaultParagraphFont"/>
    <w:link w:val="Footer"/>
    <w:uiPriority w:val="99"/>
    <w:semiHidden/>
    <w:rsid w:val="00AA4185"/>
    <w:rPr>
      <w:sz w:val="24"/>
      <w:szCs w:val="24"/>
      <w:lang w:val="ro-RO"/>
    </w:rPr>
  </w:style>
  <w:style w:type="character" w:styleId="PageNumber">
    <w:name w:val="page number"/>
    <w:basedOn w:val="DefaultParagraphFont"/>
    <w:uiPriority w:val="99"/>
    <w:rsid w:val="00F36ABC"/>
  </w:style>
  <w:style w:type="paragraph" w:styleId="Header">
    <w:name w:val="header"/>
    <w:basedOn w:val="Normal"/>
    <w:link w:val="HeaderChar"/>
    <w:uiPriority w:val="99"/>
    <w:rsid w:val="0033484C"/>
    <w:pPr>
      <w:tabs>
        <w:tab w:val="center" w:pos="4320"/>
        <w:tab w:val="right" w:pos="8640"/>
      </w:tabs>
    </w:pPr>
    <w:rPr>
      <w:lang w:eastAsia="ro-RO"/>
    </w:rPr>
  </w:style>
  <w:style w:type="character" w:customStyle="1" w:styleId="HeaderChar">
    <w:name w:val="Header Char"/>
    <w:basedOn w:val="DefaultParagraphFont"/>
    <w:link w:val="Header"/>
    <w:uiPriority w:val="99"/>
    <w:semiHidden/>
    <w:rsid w:val="00AA4185"/>
    <w:rPr>
      <w:sz w:val="24"/>
      <w:szCs w:val="24"/>
      <w:lang w:val="ro-RO"/>
    </w:rPr>
  </w:style>
  <w:style w:type="paragraph" w:styleId="BalloonText">
    <w:name w:val="Balloon Text"/>
    <w:basedOn w:val="Normal"/>
    <w:link w:val="BalloonTextChar"/>
    <w:uiPriority w:val="99"/>
    <w:semiHidden/>
    <w:rsid w:val="00BB4D1F"/>
    <w:rPr>
      <w:rFonts w:ascii="Tahoma" w:hAnsi="Tahoma" w:cs="Tahoma"/>
      <w:sz w:val="16"/>
      <w:szCs w:val="16"/>
    </w:rPr>
  </w:style>
  <w:style w:type="character" w:customStyle="1" w:styleId="BalloonTextChar">
    <w:name w:val="Balloon Text Char"/>
    <w:basedOn w:val="DefaultParagraphFont"/>
    <w:link w:val="BalloonText"/>
    <w:uiPriority w:val="99"/>
    <w:semiHidden/>
    <w:rsid w:val="00AA4185"/>
    <w:rPr>
      <w:sz w:val="0"/>
      <w:szCs w:val="0"/>
      <w:lang w:val="ro-RO"/>
    </w:rPr>
  </w:style>
  <w:style w:type="paragraph" w:customStyle="1" w:styleId="Char">
    <w:name w:val="Char"/>
    <w:basedOn w:val="Normal"/>
    <w:uiPriority w:val="99"/>
    <w:rsid w:val="00580C2D"/>
    <w:pPr>
      <w:spacing w:after="160" w:line="240" w:lineRule="exact"/>
    </w:pPr>
    <w:rPr>
      <w:rFonts w:ascii="Verdana" w:hAnsi="Verdana" w:cs="Verdana"/>
      <w:sz w:val="20"/>
      <w:szCs w:val="20"/>
      <w:lang w:val="en-US"/>
    </w:rPr>
  </w:style>
  <w:style w:type="character" w:customStyle="1" w:styleId="litera">
    <w:name w:val="litera"/>
    <w:basedOn w:val="DefaultParagraphFont"/>
    <w:uiPriority w:val="99"/>
    <w:rsid w:val="000E30A7"/>
  </w:style>
  <w:style w:type="character" w:customStyle="1" w:styleId="apple-converted-space">
    <w:name w:val="apple-converted-space"/>
    <w:basedOn w:val="DefaultParagraphFont"/>
    <w:uiPriority w:val="99"/>
    <w:rsid w:val="000E30A7"/>
  </w:style>
  <w:style w:type="paragraph" w:styleId="ListParagraph">
    <w:name w:val="List Paragraph"/>
    <w:basedOn w:val="Normal"/>
    <w:uiPriority w:val="99"/>
    <w:qFormat/>
    <w:rsid w:val="000E30A7"/>
    <w:pPr>
      <w:ind w:left="720"/>
    </w:pPr>
  </w:style>
  <w:style w:type="character" w:styleId="Hyperlink">
    <w:name w:val="Hyperlink"/>
    <w:basedOn w:val="DefaultParagraphFont"/>
    <w:uiPriority w:val="99"/>
    <w:rsid w:val="00F45D22"/>
    <w:rPr>
      <w:color w:val="0000FF"/>
      <w:u w:val="single"/>
    </w:rPr>
  </w:style>
  <w:style w:type="paragraph" w:styleId="NoSpacing">
    <w:name w:val="No Spacing"/>
    <w:basedOn w:val="Normal"/>
    <w:uiPriority w:val="99"/>
    <w:qFormat/>
    <w:rsid w:val="00256012"/>
    <w:rPr>
      <w:lang w:eastAsia="ro-RO"/>
    </w:rPr>
  </w:style>
</w:styles>
</file>

<file path=word/webSettings.xml><?xml version="1.0" encoding="utf-8"?>
<w:webSettings xmlns:r="http://schemas.openxmlformats.org/officeDocument/2006/relationships" xmlns:w="http://schemas.openxmlformats.org/wordprocessingml/2006/main">
  <w:divs>
    <w:div w:id="1058745893">
      <w:marLeft w:val="0"/>
      <w:marRight w:val="0"/>
      <w:marTop w:val="0"/>
      <w:marBottom w:val="0"/>
      <w:divBdr>
        <w:top w:val="none" w:sz="0" w:space="0" w:color="auto"/>
        <w:left w:val="none" w:sz="0" w:space="0" w:color="auto"/>
        <w:bottom w:val="none" w:sz="0" w:space="0" w:color="auto"/>
        <w:right w:val="none" w:sz="0" w:space="0" w:color="auto"/>
      </w:divBdr>
    </w:div>
    <w:div w:id="1058745895">
      <w:marLeft w:val="0"/>
      <w:marRight w:val="0"/>
      <w:marTop w:val="0"/>
      <w:marBottom w:val="0"/>
      <w:divBdr>
        <w:top w:val="none" w:sz="0" w:space="0" w:color="auto"/>
        <w:left w:val="none" w:sz="0" w:space="0" w:color="auto"/>
        <w:bottom w:val="none" w:sz="0" w:space="0" w:color="auto"/>
        <w:right w:val="none" w:sz="0" w:space="0" w:color="auto"/>
      </w:divBdr>
    </w:div>
    <w:div w:id="1058745898">
      <w:marLeft w:val="0"/>
      <w:marRight w:val="0"/>
      <w:marTop w:val="0"/>
      <w:marBottom w:val="0"/>
      <w:divBdr>
        <w:top w:val="none" w:sz="0" w:space="0" w:color="auto"/>
        <w:left w:val="none" w:sz="0" w:space="0" w:color="auto"/>
        <w:bottom w:val="none" w:sz="0" w:space="0" w:color="auto"/>
        <w:right w:val="none" w:sz="0" w:space="0" w:color="auto"/>
      </w:divBdr>
      <w:divsChild>
        <w:div w:id="1058745892">
          <w:marLeft w:val="0"/>
          <w:marRight w:val="0"/>
          <w:marTop w:val="0"/>
          <w:marBottom w:val="0"/>
          <w:divBdr>
            <w:top w:val="none" w:sz="0" w:space="0" w:color="auto"/>
            <w:left w:val="none" w:sz="0" w:space="0" w:color="auto"/>
            <w:bottom w:val="none" w:sz="0" w:space="0" w:color="auto"/>
            <w:right w:val="none" w:sz="0" w:space="0" w:color="auto"/>
          </w:divBdr>
        </w:div>
        <w:div w:id="1058745894">
          <w:marLeft w:val="0"/>
          <w:marRight w:val="0"/>
          <w:marTop w:val="0"/>
          <w:marBottom w:val="0"/>
          <w:divBdr>
            <w:top w:val="none" w:sz="0" w:space="0" w:color="auto"/>
            <w:left w:val="none" w:sz="0" w:space="0" w:color="auto"/>
            <w:bottom w:val="none" w:sz="0" w:space="0" w:color="auto"/>
            <w:right w:val="none" w:sz="0" w:space="0" w:color="auto"/>
          </w:divBdr>
        </w:div>
        <w:div w:id="1058745896">
          <w:marLeft w:val="0"/>
          <w:marRight w:val="0"/>
          <w:marTop w:val="0"/>
          <w:marBottom w:val="0"/>
          <w:divBdr>
            <w:top w:val="none" w:sz="0" w:space="0" w:color="auto"/>
            <w:left w:val="none" w:sz="0" w:space="0" w:color="auto"/>
            <w:bottom w:val="none" w:sz="0" w:space="0" w:color="auto"/>
            <w:right w:val="none" w:sz="0" w:space="0" w:color="auto"/>
          </w:divBdr>
        </w:div>
        <w:div w:id="1058745897">
          <w:marLeft w:val="0"/>
          <w:marRight w:val="0"/>
          <w:marTop w:val="0"/>
          <w:marBottom w:val="0"/>
          <w:divBdr>
            <w:top w:val="none" w:sz="0" w:space="0" w:color="auto"/>
            <w:left w:val="none" w:sz="0" w:space="0" w:color="auto"/>
            <w:bottom w:val="none" w:sz="0" w:space="0" w:color="auto"/>
            <w:right w:val="none" w:sz="0" w:space="0" w:color="auto"/>
          </w:divBdr>
        </w:div>
        <w:div w:id="1058745900">
          <w:marLeft w:val="0"/>
          <w:marRight w:val="0"/>
          <w:marTop w:val="0"/>
          <w:marBottom w:val="0"/>
          <w:divBdr>
            <w:top w:val="none" w:sz="0" w:space="0" w:color="auto"/>
            <w:left w:val="none" w:sz="0" w:space="0" w:color="auto"/>
            <w:bottom w:val="none" w:sz="0" w:space="0" w:color="auto"/>
            <w:right w:val="none" w:sz="0" w:space="0" w:color="auto"/>
          </w:divBdr>
        </w:div>
        <w:div w:id="1058745901">
          <w:marLeft w:val="0"/>
          <w:marRight w:val="0"/>
          <w:marTop w:val="0"/>
          <w:marBottom w:val="0"/>
          <w:divBdr>
            <w:top w:val="none" w:sz="0" w:space="0" w:color="auto"/>
            <w:left w:val="none" w:sz="0" w:space="0" w:color="auto"/>
            <w:bottom w:val="none" w:sz="0" w:space="0" w:color="auto"/>
            <w:right w:val="none" w:sz="0" w:space="0" w:color="auto"/>
          </w:divBdr>
        </w:div>
        <w:div w:id="1058745904">
          <w:marLeft w:val="0"/>
          <w:marRight w:val="0"/>
          <w:marTop w:val="0"/>
          <w:marBottom w:val="0"/>
          <w:divBdr>
            <w:top w:val="none" w:sz="0" w:space="0" w:color="auto"/>
            <w:left w:val="none" w:sz="0" w:space="0" w:color="auto"/>
            <w:bottom w:val="none" w:sz="0" w:space="0" w:color="auto"/>
            <w:right w:val="none" w:sz="0" w:space="0" w:color="auto"/>
          </w:divBdr>
        </w:div>
        <w:div w:id="1058745905">
          <w:marLeft w:val="0"/>
          <w:marRight w:val="0"/>
          <w:marTop w:val="0"/>
          <w:marBottom w:val="0"/>
          <w:divBdr>
            <w:top w:val="none" w:sz="0" w:space="0" w:color="auto"/>
            <w:left w:val="none" w:sz="0" w:space="0" w:color="auto"/>
            <w:bottom w:val="none" w:sz="0" w:space="0" w:color="auto"/>
            <w:right w:val="none" w:sz="0" w:space="0" w:color="auto"/>
          </w:divBdr>
        </w:div>
      </w:divsChild>
    </w:div>
    <w:div w:id="1058745899">
      <w:marLeft w:val="0"/>
      <w:marRight w:val="0"/>
      <w:marTop w:val="0"/>
      <w:marBottom w:val="0"/>
      <w:divBdr>
        <w:top w:val="none" w:sz="0" w:space="0" w:color="auto"/>
        <w:left w:val="none" w:sz="0" w:space="0" w:color="auto"/>
        <w:bottom w:val="none" w:sz="0" w:space="0" w:color="auto"/>
        <w:right w:val="none" w:sz="0" w:space="0" w:color="auto"/>
      </w:divBdr>
    </w:div>
    <w:div w:id="1058745902">
      <w:marLeft w:val="0"/>
      <w:marRight w:val="0"/>
      <w:marTop w:val="0"/>
      <w:marBottom w:val="0"/>
      <w:divBdr>
        <w:top w:val="none" w:sz="0" w:space="0" w:color="auto"/>
        <w:left w:val="none" w:sz="0" w:space="0" w:color="auto"/>
        <w:bottom w:val="none" w:sz="0" w:space="0" w:color="auto"/>
        <w:right w:val="none" w:sz="0" w:space="0" w:color="auto"/>
      </w:divBdr>
    </w:div>
    <w:div w:id="1058745903">
      <w:marLeft w:val="0"/>
      <w:marRight w:val="0"/>
      <w:marTop w:val="0"/>
      <w:marBottom w:val="0"/>
      <w:divBdr>
        <w:top w:val="none" w:sz="0" w:space="0" w:color="auto"/>
        <w:left w:val="none" w:sz="0" w:space="0" w:color="auto"/>
        <w:bottom w:val="none" w:sz="0" w:space="0" w:color="auto"/>
        <w:right w:val="none" w:sz="0" w:space="0" w:color="auto"/>
      </w:divBdr>
    </w:div>
    <w:div w:id="10587459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asmb.ro/uploads_contractare.php"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445</Words>
  <Characters>2584</Characters>
  <Application>Microsoft Office Word</Application>
  <DocSecurity>0</DocSecurity>
  <Lines>21</Lines>
  <Paragraphs>6</Paragraphs>
  <ScaleCrop>false</ScaleCrop>
  <Company>casmb</Company>
  <LinksUpToDate>false</LinksUpToDate>
  <CharactersWithSpaces>3023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ACTE NECESARE IN VEDEREA CONTRACTARII CU C</dc:title>
  <dc:subject/>
  <dc:creator>user.casmb</dc:creator>
  <cp:keywords/>
  <dc:description/>
  <cp:lastModifiedBy>Utilizator</cp:lastModifiedBy>
  <cp:revision>4</cp:revision>
  <cp:lastPrinted>2016-06-24T07:02:00Z</cp:lastPrinted>
  <dcterms:created xsi:type="dcterms:W3CDTF">2018-04-02T10:10:00Z</dcterms:created>
  <dcterms:modified xsi:type="dcterms:W3CDTF">2018-04-02T15:46:00Z</dcterms:modified>
</cp:coreProperties>
</file>